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4186B17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ABC18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  <w:contextualSpacing/>
      </w:pPr>
    </w:p>
    <w:p w14:paraId="518127B0" w14:textId="77777777" w:rsidR="00CF1A5A" w:rsidRPr="000E33B9" w:rsidRDefault="00AA4D86" w:rsidP="00CF1A5A">
      <w:pPr>
        <w:contextualSpacing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4ED368" w14:textId="5E21BBC3" w:rsidR="004F511A" w:rsidRDefault="00CF1A5A" w:rsidP="004F511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2D019A" w14:textId="77777777" w:rsidR="004F511A" w:rsidRPr="004F511A" w:rsidRDefault="004F511A" w:rsidP="004F511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30F46D" w14:textId="12ADC042" w:rsidR="00CF1A5A" w:rsidRPr="00FC6004" w:rsidRDefault="00354DEF" w:rsidP="00D25F7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6004">
        <w:rPr>
          <w:rFonts w:ascii="Times New Roman" w:hAnsi="Times New Roman" w:cs="Times New Roman"/>
          <w:b/>
          <w:sz w:val="28"/>
          <w:szCs w:val="28"/>
          <w:u w:val="single"/>
        </w:rPr>
        <w:t>Многоканальная связь на железнодорожном транспорте</w:t>
      </w:r>
    </w:p>
    <w:p w14:paraId="3DC3FCF2" w14:textId="77777777" w:rsidR="00D25F7A" w:rsidRPr="00D25F7A" w:rsidRDefault="00D25F7A" w:rsidP="00D25F7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571DB311" w14:textId="3AD56A1D" w:rsidR="00CF1A5A" w:rsidRPr="00F606D3" w:rsidRDefault="00D25F7A" w:rsidP="00CF1A5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A5A" w:rsidRPr="00F606D3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296B793B" w14:textId="77777777" w:rsidR="00CF1A5A" w:rsidRPr="00FC6004" w:rsidRDefault="009A1708" w:rsidP="00D25F7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6004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77ACC045" w14:textId="77777777" w:rsidR="00D25F7A" w:rsidRDefault="00D25F7A" w:rsidP="00CF1A5A">
      <w:pPr>
        <w:contextualSpacing/>
        <w:jc w:val="center"/>
        <w:rPr>
          <w:rFonts w:ascii="Times New Roman" w:hAnsi="Times New Roman" w:cs="Times New Roman"/>
          <w:i/>
          <w:iCs/>
          <w:sz w:val="20"/>
          <w:szCs w:val="28"/>
        </w:rPr>
      </w:pPr>
    </w:p>
    <w:p w14:paraId="4B7A8531" w14:textId="43499C01" w:rsidR="00CF1A5A" w:rsidRPr="00F606D3" w:rsidRDefault="00D25F7A" w:rsidP="00CF1A5A">
      <w:pPr>
        <w:contextualSpacing/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С</w:t>
      </w:r>
      <w:r w:rsidR="00CF1A5A" w:rsidRPr="00F606D3">
        <w:rPr>
          <w:rFonts w:ascii="Times New Roman" w:hAnsi="Times New Roman" w:cs="Times New Roman"/>
          <w:iCs/>
          <w:sz w:val="24"/>
        </w:rPr>
        <w:t>пециализация</w:t>
      </w:r>
    </w:p>
    <w:p w14:paraId="36548DBB" w14:textId="0FC3D91A" w:rsidR="009A1708" w:rsidRPr="00FC6004" w:rsidRDefault="00676ABF" w:rsidP="00D25F7A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Т</w:t>
      </w:r>
      <w:r w:rsidR="00D25F7A"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елекоммуникационные системы и сети</w:t>
      </w:r>
      <w:r w:rsidR="00FA2878"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ж</w:t>
      </w:r>
      <w:r w:rsidR="00FA2878"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елезнодорожного</w:t>
      </w:r>
      <w:r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тр</w:t>
      </w:r>
      <w:r w:rsidR="00D25F7A"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анспор</w:t>
      </w:r>
      <w:r w:rsidR="00FA2878" w:rsidRPr="00FC6004">
        <w:rPr>
          <w:rFonts w:ascii="Times New Roman" w:hAnsi="Times New Roman" w:cs="Times New Roman"/>
          <w:b/>
          <w:iCs/>
          <w:sz w:val="28"/>
          <w:szCs w:val="28"/>
          <w:u w:val="single"/>
        </w:rPr>
        <w:t>та</w:t>
      </w:r>
    </w:p>
    <w:p w14:paraId="11F71DB7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BB0D1F9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4ACE5C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32AEC2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0DBE346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424F8C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2C77097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4EF9D0B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5249422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85D989C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339523A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48FAF2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1A76C1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E5C148B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4D9294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707A4A3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3D6503" w14:textId="77777777" w:rsidR="00F06A8A" w:rsidRPr="00FE7850" w:rsidRDefault="00F06A8A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B36B75" w14:textId="1F7797EB" w:rsidR="00EE567F" w:rsidRPr="00FE7850" w:rsidRDefault="00EE567F" w:rsidP="00F06A8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0F91EB" w14:textId="31E39F24" w:rsidR="00B56FDA" w:rsidRDefault="00135D1D" w:rsidP="00135D1D">
      <w:pPr>
        <w:pStyle w:val="s1"/>
        <w:ind w:firstLine="708"/>
        <w:jc w:val="both"/>
        <w:rPr>
          <w:i/>
        </w:rPr>
      </w:pPr>
      <w:r>
        <w:t xml:space="preserve">Формы промежуточной аттестации: </w:t>
      </w:r>
      <w:r w:rsidR="00B56FDA">
        <w:tab/>
      </w:r>
      <w:r w:rsidRPr="00E2681E">
        <w:rPr>
          <w:i/>
        </w:rPr>
        <w:t>зачет</w:t>
      </w:r>
      <w:r w:rsidR="00F262D2" w:rsidRPr="00E2681E">
        <w:rPr>
          <w:i/>
        </w:rPr>
        <w:t xml:space="preserve"> </w:t>
      </w:r>
      <w:r w:rsidR="00E2681E" w:rsidRPr="00E2681E">
        <w:rPr>
          <w:i/>
        </w:rPr>
        <w:t xml:space="preserve">в </w:t>
      </w:r>
      <w:r w:rsidR="00F262D2" w:rsidRPr="00E2681E">
        <w:rPr>
          <w:i/>
        </w:rPr>
        <w:t>7 семестр</w:t>
      </w:r>
      <w:r w:rsidR="00E2681E" w:rsidRPr="00E2681E">
        <w:rPr>
          <w:i/>
        </w:rPr>
        <w:t>е</w:t>
      </w:r>
      <w:r w:rsidR="00F262D2" w:rsidRPr="00E2681E">
        <w:rPr>
          <w:i/>
        </w:rPr>
        <w:t>,</w:t>
      </w:r>
      <w:r w:rsidR="001B092D" w:rsidRPr="00E2681E">
        <w:rPr>
          <w:i/>
        </w:rPr>
        <w:t xml:space="preserve"> </w:t>
      </w:r>
    </w:p>
    <w:p w14:paraId="7F4D63F8" w14:textId="22267ADF" w:rsidR="00B56FDA" w:rsidRDefault="00135D1D" w:rsidP="00B56FDA">
      <w:pPr>
        <w:pStyle w:val="s1"/>
        <w:ind w:left="4248" w:firstLine="708"/>
        <w:jc w:val="both"/>
        <w:rPr>
          <w:i/>
        </w:rPr>
      </w:pPr>
      <w:r w:rsidRPr="00E2681E">
        <w:rPr>
          <w:i/>
        </w:rPr>
        <w:t>экзамен</w:t>
      </w:r>
      <w:r w:rsidR="00B56FDA">
        <w:rPr>
          <w:i/>
        </w:rPr>
        <w:t xml:space="preserve"> </w:t>
      </w:r>
      <w:r w:rsidR="00B56FDA" w:rsidRPr="00E2681E">
        <w:rPr>
          <w:i/>
        </w:rPr>
        <w:t>в 8 семестре</w:t>
      </w:r>
      <w:r w:rsidRPr="00E2681E">
        <w:rPr>
          <w:i/>
        </w:rPr>
        <w:t xml:space="preserve">, </w:t>
      </w:r>
    </w:p>
    <w:p w14:paraId="042004FD" w14:textId="03405519" w:rsidR="00135D1D" w:rsidRPr="00135D1D" w:rsidRDefault="00135D1D" w:rsidP="00B56FDA">
      <w:pPr>
        <w:pStyle w:val="s1"/>
        <w:ind w:left="4248" w:firstLine="708"/>
        <w:jc w:val="both"/>
        <w:rPr>
          <w:i/>
          <w:color w:val="00B050"/>
        </w:rPr>
      </w:pPr>
      <w:r w:rsidRPr="00E2681E">
        <w:rPr>
          <w:i/>
        </w:rPr>
        <w:t>курсов</w:t>
      </w:r>
      <w:r w:rsidR="006405D0">
        <w:rPr>
          <w:i/>
        </w:rPr>
        <w:t>ой</w:t>
      </w:r>
      <w:r w:rsidRPr="00E2681E">
        <w:rPr>
          <w:i/>
        </w:rPr>
        <w:t xml:space="preserve"> </w:t>
      </w:r>
      <w:r w:rsidR="006405D0">
        <w:rPr>
          <w:i/>
        </w:rPr>
        <w:t>проект</w:t>
      </w:r>
      <w:r w:rsidRPr="00E2681E">
        <w:rPr>
          <w:i/>
        </w:rPr>
        <w:t xml:space="preserve"> </w:t>
      </w:r>
      <w:r w:rsidR="00E2681E" w:rsidRPr="00E2681E">
        <w:rPr>
          <w:i/>
        </w:rPr>
        <w:t>в 8 семестре.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3E3DDE34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713DA403" w14:textId="3B6F685B" w:rsidR="00C055B1" w:rsidRPr="001425D7" w:rsidRDefault="00C055B1" w:rsidP="001425D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5D7">
              <w:rPr>
                <w:rFonts w:ascii="Times New Roman" w:hAnsi="Times New Roman" w:cs="Times New Roman"/>
                <w:bCs/>
                <w:sz w:val="20"/>
                <w:szCs w:val="20"/>
              </w:rPr>
              <w:t>ПК-1 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  <w:p w14:paraId="52870161" w14:textId="6B6932EE" w:rsidR="00CF0A07" w:rsidRPr="007246FD" w:rsidRDefault="00CF0A07" w:rsidP="008455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4CBD3B" w14:textId="6622EAEA" w:rsidR="00CF0A07" w:rsidRPr="00EB7532" w:rsidRDefault="00C055B1" w:rsidP="008455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ПК-1.1</w:t>
            </w:r>
            <w:r w:rsidR="005F2415" w:rsidRPr="00B6267B">
              <w:rPr>
                <w:rFonts w:ascii="Times New Roman" w:hAnsi="Times New Roman" w:cs="Times New Roman"/>
                <w:sz w:val="20"/>
              </w:rPr>
              <w:t>.</w:t>
            </w:r>
            <w:r w:rsidR="00EB7532" w:rsidRPr="00EB753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14D88">
              <w:rPr>
                <w:rFonts w:ascii="Times New Roman" w:hAnsi="Times New Roman" w:cs="Times New Roman"/>
                <w:sz w:val="20"/>
              </w:rPr>
              <w:t>ПК-1.5</w:t>
            </w:r>
          </w:p>
        </w:tc>
      </w:tr>
    </w:tbl>
    <w:p w14:paraId="1E0566D6" w14:textId="77777777" w:rsidR="009E1016" w:rsidRDefault="009E1016" w:rsidP="005F241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2E4B25C" w14:textId="77777777" w:rsidR="00087A64" w:rsidRDefault="00087A64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09CCFC9" w14:textId="77777777" w:rsidR="00087A64" w:rsidRDefault="00087A64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46EB0B" w14:textId="0A9B3DC1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1ADC0E1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ACF48AB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E2067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F3736D">
              <w:rPr>
                <w:rFonts w:ascii="Times New Roman" w:hAnsi="Times New Roman"/>
                <w:sz w:val="20"/>
                <w:szCs w:val="20"/>
              </w:rPr>
              <w:t>,8</w:t>
            </w:r>
            <w:r w:rsidR="003E2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3E2067">
        <w:trPr>
          <w:trHeight w:val="936"/>
        </w:trPr>
        <w:tc>
          <w:tcPr>
            <w:tcW w:w="3685" w:type="dxa"/>
            <w:vMerge w:val="restart"/>
          </w:tcPr>
          <w:p w14:paraId="5F2D09F9" w14:textId="01153460" w:rsidR="00C055B1" w:rsidRPr="00C055B1" w:rsidRDefault="00C055B1" w:rsidP="00C055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ПК-1.1</w:t>
            </w:r>
            <w:r w:rsidR="00933D92" w:rsidRPr="003E206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t>Определяет на основе карт технологических процессов последовательность и продолжительность выполнения работ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техническом обслуживании и ремонте устройств телекоммуникационных систем, проводных и беспроводных сетей</w:t>
            </w:r>
          </w:p>
          <w:p w14:paraId="5DE48673" w14:textId="2586F94E" w:rsidR="00C055B1" w:rsidRPr="00C055B1" w:rsidRDefault="00C055B1" w:rsidP="00C055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14:paraId="26AA4E5B" w14:textId="520F944B" w:rsidR="00CF0A07" w:rsidRPr="003E2067" w:rsidRDefault="00CF0A07" w:rsidP="008455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820" w:type="dxa"/>
          </w:tcPr>
          <w:p w14:paraId="06534C3F" w14:textId="77777777" w:rsidR="00253936" w:rsidRDefault="00CF0A07" w:rsidP="009E1F0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3E75B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0CF8475" w14:textId="77777777" w:rsidR="00F3736D" w:rsidRPr="00F3736D" w:rsidRDefault="00F3736D" w:rsidP="00F3736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F373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организацию узлов сети связи, нормирование электрических параметров каналов и трактов;</w:t>
            </w:r>
          </w:p>
          <w:p w14:paraId="6D407908" w14:textId="77777777" w:rsidR="00F3736D" w:rsidRDefault="00F3736D" w:rsidP="00F3736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F373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-методы инженерных расчетов, оценки и выбора систем передачи со спектральным разделением длин волн; методы проектирования первичной сети связи железнодорожного транспорта;</w:t>
            </w:r>
          </w:p>
          <w:p w14:paraId="29D82F42" w14:textId="5F6A3AFF" w:rsidR="00C055B1" w:rsidRPr="00C055B1" w:rsidRDefault="00C055B1" w:rsidP="00C055B1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- </w:t>
            </w: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компьютерно-информационные системы, прик</w:t>
            </w:r>
            <w:r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ладное программное обеспечение </w:t>
            </w: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для решения задач при проектировании и эксплуатации устройств многоканальной связи.</w:t>
            </w:r>
          </w:p>
          <w:p w14:paraId="6E8CB633" w14:textId="7D52D19D" w:rsidR="00C055B1" w:rsidRPr="003E75BC" w:rsidRDefault="00C055B1" w:rsidP="00F3736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3019EC4E" w14:textId="43D11906" w:rsidR="00CF1A5A" w:rsidRPr="009B4FAE" w:rsidRDefault="001560D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F3736D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8455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541A5C" w14:textId="77777777" w:rsidR="00253936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3E75B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E8671F" w14:textId="77777777" w:rsidR="00CF0A07" w:rsidRDefault="00253936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>-</w:t>
            </w:r>
            <w:r w:rsidR="00474774" w:rsidRPr="0047477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</w:t>
            </w:r>
            <w:r w:rsidR="000A170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аналоговы</w:t>
            </w:r>
            <w:r w:rsidR="000A170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</w:t>
            </w:r>
            <w:r w:rsid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цифровы</w:t>
            </w:r>
            <w:r w:rsidR="000A170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</w:t>
            </w:r>
            <w:r w:rsid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систем</w:t>
            </w:r>
            <w:r w:rsidR="000A170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ы</w:t>
            </w:r>
            <w:r w:rsid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передачи сигналов</w:t>
            </w:r>
            <w:r w:rsidR="002639CC" w:rsidRP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  <w:r w:rsid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98724DD" w14:textId="77777777" w:rsidR="00F3736D" w:rsidRDefault="00F3736D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-использовать оборудование волоконно-оптических систем передачи сигналов.</w:t>
            </w:r>
          </w:p>
          <w:p w14:paraId="7B8EB0D9" w14:textId="4FFD1675" w:rsidR="00C055B1" w:rsidRPr="00C055B1" w:rsidRDefault="00C055B1" w:rsidP="00CF1A5A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- оценивать качество передачи сигналов и качество предоставления услуг многоканальной связи.</w:t>
            </w:r>
          </w:p>
        </w:tc>
        <w:tc>
          <w:tcPr>
            <w:tcW w:w="1914" w:type="dxa"/>
          </w:tcPr>
          <w:p w14:paraId="2C2361C8" w14:textId="07EF56A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FC6E6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3736D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8455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C9D399" w14:textId="77777777" w:rsidR="00253936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3E75B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6405B3C" w14:textId="39C76E92" w:rsidR="00253936" w:rsidRDefault="00253936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>-</w:t>
            </w:r>
            <w:r w:rsidR="00ED42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оце</w:t>
            </w:r>
            <w:r w:rsid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нкой </w:t>
            </w:r>
            <w:r w:rsidR="00ED42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результат</w:t>
            </w:r>
            <w:r w:rsid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ов</w:t>
            </w:r>
            <w:r w:rsidR="00ED42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расчетов</w:t>
            </w:r>
            <w:r w:rsidR="004E042E" w:rsidRPr="004E042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08B7C924" w14:textId="77777777" w:rsidR="00CF0A07" w:rsidRDefault="00253936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4E042E" w:rsidRPr="004E042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оценкой </w:t>
            </w:r>
            <w:r w:rsidR="004E042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качеств</w:t>
            </w:r>
            <w:r w:rsid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</w:t>
            </w:r>
            <w:r w:rsidR="004E042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каналов</w:t>
            </w:r>
            <w:r w:rsidR="002639C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связи</w:t>
            </w:r>
            <w:r w:rsidR="00F07071"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  <w:r w:rsid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6237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DAC2FB1" w14:textId="77777777" w:rsidR="00F3736D" w:rsidRDefault="00F3736D" w:rsidP="00F3736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-оценкой состояния проектируемой и </w:t>
            </w:r>
            <w:r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эксплуатируемой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линии связи</w:t>
            </w:r>
            <w:r w:rsidRPr="00AD029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36736AE8" w14:textId="77777777" w:rsidR="00F3736D" w:rsidRDefault="00F3736D" w:rsidP="00F3736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Pr="00AD029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организацией многоканальной связи и построением аппаратуры многоканальных систем передачи сигналов.</w:t>
            </w:r>
          </w:p>
          <w:p w14:paraId="4A1DE4B2" w14:textId="1BBAAFFF" w:rsidR="00C055B1" w:rsidRPr="00C055B1" w:rsidRDefault="00C055B1" w:rsidP="00F3736D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- навыками работы с универсальными пакетами </w:t>
            </w: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lastRenderedPageBreak/>
              <w:t xml:space="preserve">прикладных программ при эксплуатации систем многоканальной связи.  </w:t>
            </w:r>
          </w:p>
        </w:tc>
        <w:tc>
          <w:tcPr>
            <w:tcW w:w="1914" w:type="dxa"/>
          </w:tcPr>
          <w:p w14:paraId="77DB4DFD" w14:textId="03A59F6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56316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3736D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8455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B57" w:rsidRPr="009B4FAE" w14:paraId="50B36DD3" w14:textId="77777777" w:rsidTr="00CF1A5A">
        <w:tc>
          <w:tcPr>
            <w:tcW w:w="3685" w:type="dxa"/>
            <w:vMerge w:val="restart"/>
          </w:tcPr>
          <w:p w14:paraId="55EA1384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ПК-1.5. Выбирает технологии обеспечения безопасности и надежности телекоммуникационных систем железнодорожного</w:t>
            </w:r>
          </w:p>
          <w:p w14:paraId="0FFB9575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транспорта</w:t>
            </w:r>
          </w:p>
          <w:p w14:paraId="7128F48C" w14:textId="646A244C" w:rsidR="002B0B57" w:rsidRPr="003E2067" w:rsidRDefault="002B0B57" w:rsidP="005F24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820" w:type="dxa"/>
          </w:tcPr>
          <w:p w14:paraId="5A4904CD" w14:textId="77777777" w:rsidR="00253936" w:rsidRDefault="002B0B57" w:rsidP="005F2415">
            <w:pPr>
              <w:jc w:val="both"/>
              <w:rPr>
                <w:color w:val="00000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</w:t>
            </w:r>
            <w:r w:rsidR="007F1F4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 w:rsidR="007F1F4A">
              <w:rPr>
                <w:color w:val="000000"/>
              </w:rPr>
              <w:t> </w:t>
            </w:r>
          </w:p>
          <w:p w14:paraId="05CDF47A" w14:textId="77777777" w:rsidR="00253936" w:rsidRDefault="003E2067" w:rsidP="005F241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="00253936" w:rsidRPr="007F1F4A">
              <w:rPr>
                <w:rFonts w:ascii="Times New Roman" w:hAnsi="Times New Roman" w:cs="Times New Roman"/>
                <w:color w:val="000000"/>
                <w:sz w:val="20"/>
              </w:rPr>
              <w:t>принципы действия,</w:t>
            </w:r>
            <w:r w:rsidR="00253936">
              <w:rPr>
                <w:rFonts w:ascii="Times New Roman" w:hAnsi="Times New Roman" w:cs="Times New Roman"/>
                <w:color w:val="000000"/>
                <w:sz w:val="20"/>
              </w:rPr>
              <w:t xml:space="preserve"> устройство и особенности </w:t>
            </w:r>
            <w:r w:rsidR="00253936" w:rsidRPr="007F1F4A">
              <w:rPr>
                <w:rFonts w:ascii="Times New Roman" w:hAnsi="Times New Roman" w:cs="Times New Roman"/>
                <w:color w:val="000000"/>
                <w:sz w:val="20"/>
              </w:rPr>
              <w:t>устройств и сооружений железнодорожной связи</w:t>
            </w:r>
            <w:r w:rsidR="00253936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  <w:p w14:paraId="42E307E0" w14:textId="77777777" w:rsidR="00F3736D" w:rsidRDefault="00F3736D" w:rsidP="005F241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- </w:t>
            </w:r>
            <w:r w:rsidRPr="007F1F4A">
              <w:rPr>
                <w:rFonts w:ascii="Times New Roman" w:hAnsi="Times New Roman" w:cs="Times New Roman"/>
                <w:color w:val="000000"/>
                <w:sz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 w:rsidRPr="007F1F4A">
              <w:rPr>
                <w:rFonts w:ascii="Times New Roman" w:hAnsi="Times New Roman" w:cs="Times New Roman"/>
                <w:color w:val="000000"/>
                <w:sz w:val="20"/>
              </w:rPr>
              <w:t xml:space="preserve"> технические характеристики, конструктивные особенности аналогового и цифрового 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  <w:p w14:paraId="4B3A9CBD" w14:textId="3B912A98" w:rsidR="00C055B1" w:rsidRPr="00253936" w:rsidRDefault="00C055B1" w:rsidP="005F241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055B1">
              <w:rPr>
                <w:rFonts w:ascii="Times New Roman" w:hAnsi="Times New Roman" w:cs="Times New Roman"/>
                <w:bCs/>
                <w:iCs/>
                <w:color w:val="000000"/>
                <w:sz w:val="20"/>
              </w:rPr>
              <w:t>- архитектуру современных систем и технологий и их место в профессиональной деятельности эксплуатации многоканальной связи.</w:t>
            </w:r>
          </w:p>
        </w:tc>
        <w:tc>
          <w:tcPr>
            <w:tcW w:w="1914" w:type="dxa"/>
          </w:tcPr>
          <w:p w14:paraId="229BDE7F" w14:textId="6A5578D0" w:rsidR="002B0B57" w:rsidRPr="009B4FAE" w:rsidRDefault="001560D5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адания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7B0CD1">
              <w:rPr>
                <w:rFonts w:ascii="Times New Roman" w:hAnsi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3736D">
              <w:rPr>
                <w:rFonts w:ascii="Times New Roman" w:hAnsi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B0B57" w:rsidRPr="009B4FAE" w14:paraId="6ECE9088" w14:textId="77777777" w:rsidTr="00CF1A5A">
        <w:tc>
          <w:tcPr>
            <w:tcW w:w="3685" w:type="dxa"/>
            <w:vMerge/>
          </w:tcPr>
          <w:p w14:paraId="21964C06" w14:textId="77777777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E08E33" w14:textId="77777777" w:rsidR="00253936" w:rsidRDefault="002B0B57" w:rsidP="005F241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="00DE2F9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15728A4E" w14:textId="77777777" w:rsidR="002B0B57" w:rsidRDefault="00253936" w:rsidP="005F241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-</w:t>
            </w:r>
            <w:r w:rsidR="00DE2F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виды, причины возникновения и способы устранения неисправностей в телекоммуникационных системах железнодорожного транспорта</w:t>
            </w:r>
            <w:r w:rsidR="004078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9FEE0B3" w14:textId="77777777" w:rsidR="00F3736D" w:rsidRDefault="00F3736D" w:rsidP="005F241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>-</w:t>
            </w:r>
            <w:r w:rsidRPr="00D809EC">
              <w:rPr>
                <w:rFonts w:ascii="Times New Roman" w:hAnsi="Times New Roman" w:cs="Times New Roman"/>
                <w:color w:val="000000"/>
                <w:sz w:val="20"/>
              </w:rPr>
              <w:t xml:space="preserve">проводить модернизацию объектов системы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многоканальной связи</w:t>
            </w:r>
            <w:r w:rsidRPr="00D809EC">
              <w:rPr>
                <w:rFonts w:ascii="Times New Roman" w:hAnsi="Times New Roman" w:cs="Times New Roman"/>
                <w:color w:val="000000"/>
                <w:sz w:val="20"/>
              </w:rPr>
              <w:t xml:space="preserve"> на основе знаний об особенностях функционирования её основных элементов и устройств, а также правил технического обслуживания и ремонта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  <w:p w14:paraId="1DEF3941" w14:textId="31FEEE4C" w:rsidR="00C055B1" w:rsidRPr="004078CF" w:rsidRDefault="00C055B1" w:rsidP="005F241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055B1">
              <w:rPr>
                <w:rFonts w:ascii="Times New Roman" w:hAnsi="Times New Roman" w:cs="Times New Roman"/>
                <w:bCs/>
                <w:iCs/>
                <w:color w:val="000000"/>
                <w:sz w:val="20"/>
              </w:rPr>
              <w:t>- обеспечивать поддержку информационного обеспечения для решения эксплуатационных задач многоканальной связи</w:t>
            </w:r>
          </w:p>
        </w:tc>
        <w:tc>
          <w:tcPr>
            <w:tcW w:w="1914" w:type="dxa"/>
          </w:tcPr>
          <w:p w14:paraId="3C7F86B4" w14:textId="1E78A3CE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FC6E6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F023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74397E" w14:textId="77777777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B57" w:rsidRPr="009B4FAE" w14:paraId="72EAD9E9" w14:textId="77777777" w:rsidTr="00CF1A5A">
        <w:tc>
          <w:tcPr>
            <w:tcW w:w="3685" w:type="dxa"/>
            <w:vMerge/>
          </w:tcPr>
          <w:p w14:paraId="55B2032C" w14:textId="77777777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76CF293" w14:textId="77777777" w:rsidR="003E2067" w:rsidRDefault="002B0B57" w:rsidP="005F2415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3E75B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3E75B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E8D7A6A" w14:textId="77777777" w:rsidR="002B0B57" w:rsidRDefault="003E2067" w:rsidP="005F241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C148E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способами обнаружения неисправностей при эксплуатации</w:t>
            </w:r>
            <w:r w:rsidR="00C148ED" w:rsidRPr="00C148E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; </w:t>
            </w:r>
          </w:p>
          <w:p w14:paraId="14954563" w14:textId="77777777" w:rsidR="00F3736D" w:rsidRDefault="00F3736D" w:rsidP="005F241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kern w:val="24"/>
                <w:sz w:val="20"/>
              </w:rPr>
              <w:t>-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ацией 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>и выполн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ением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 xml:space="preserve"> работы (технологические процессы) по монтажу, эксплуатации, техническому обслуживанию, ремонту и модернизации объектов системы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многоканальной связи.</w:t>
            </w:r>
          </w:p>
          <w:p w14:paraId="29309D21" w14:textId="3D93A707" w:rsidR="00C055B1" w:rsidRPr="004078CF" w:rsidRDefault="00C055B1" w:rsidP="005F241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055B1">
              <w:rPr>
                <w:rFonts w:ascii="Times New Roman" w:hAnsi="Times New Roman" w:cs="Times New Roman"/>
                <w:bCs/>
                <w:iCs/>
                <w:color w:val="000000"/>
                <w:sz w:val="20"/>
              </w:rPr>
              <w:t>- навыками применения АРМ и компьютерных программ при техническом обслуживании и администрировании систем многоканальной связи</w:t>
            </w:r>
          </w:p>
        </w:tc>
        <w:tc>
          <w:tcPr>
            <w:tcW w:w="1914" w:type="dxa"/>
          </w:tcPr>
          <w:p w14:paraId="1824E509" w14:textId="4268FD9C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B3E6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F023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908D547" w14:textId="77777777" w:rsidR="002B0B57" w:rsidRPr="009B4FAE" w:rsidRDefault="002B0B57" w:rsidP="005F2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74B2DB8" w14:textId="77777777" w:rsidR="002C5147" w:rsidRPr="007419C7" w:rsidRDefault="002C5147" w:rsidP="00C67F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1C5312" w14:textId="77777777" w:rsidR="003E2067" w:rsidRDefault="003E206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0692142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43AFE45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3037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84733FC" w14:textId="77777777" w:rsidR="000C570C" w:rsidRPr="007419C7" w:rsidRDefault="000C570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F6CBA0A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3037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59A9091" w14:textId="45A9003D" w:rsidR="00EC55A8" w:rsidRDefault="00EC55A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8066B7" w14:textId="471B5979" w:rsidR="00EC55A8" w:rsidRPr="007419C7" w:rsidRDefault="00EC55A8" w:rsidP="00EC5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3037E">
        <w:rPr>
          <w:rFonts w:ascii="Times New Roman" w:eastAsia="Times New Roman" w:hAnsi="Times New Roman"/>
          <w:sz w:val="24"/>
          <w:szCs w:val="24"/>
        </w:rPr>
        <w:t>курсовой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43037E">
        <w:rPr>
          <w:rFonts w:ascii="Times New Roman" w:eastAsia="Times New Roman" w:hAnsi="Times New Roman"/>
          <w:sz w:val="24"/>
          <w:szCs w:val="24"/>
        </w:rPr>
        <w:t>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F7AFDD9" w14:textId="50DE0AE4" w:rsidR="00EC55A8" w:rsidRPr="00EC55A8" w:rsidRDefault="00EC55A8" w:rsidP="00EC55A8">
      <w:pPr>
        <w:pStyle w:val="a6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защита курсовой работы</w:t>
      </w:r>
    </w:p>
    <w:p w14:paraId="1B6E09EF" w14:textId="77777777" w:rsidR="009015CD" w:rsidRPr="009015CD" w:rsidRDefault="009015CD" w:rsidP="0068460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02ED0D78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156D3E6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0C073B" w14:textId="77777777" w:rsidR="00C055B1" w:rsidRPr="009E1016" w:rsidRDefault="00C055B1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62079301" w:rsidR="006459F1" w:rsidRPr="007C0916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C0916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2FBA5924" w14:textId="77777777" w:rsidTr="00F3736D">
        <w:tc>
          <w:tcPr>
            <w:tcW w:w="3018" w:type="dxa"/>
          </w:tcPr>
          <w:p w14:paraId="27A993C2" w14:textId="77777777" w:rsidR="009B4FAE" w:rsidRPr="006459F1" w:rsidRDefault="00560597" w:rsidP="00F3736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F962FF3" w14:textId="77777777" w:rsidR="009B4FAE" w:rsidRPr="006459F1" w:rsidRDefault="00560597" w:rsidP="00F3736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F3736D">
        <w:tc>
          <w:tcPr>
            <w:tcW w:w="3018" w:type="dxa"/>
          </w:tcPr>
          <w:p w14:paraId="2A2DDD0D" w14:textId="77777777" w:rsidR="00C055B1" w:rsidRPr="00C055B1" w:rsidRDefault="00C055B1" w:rsidP="00C055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ПК-1.1. Определяет на основе карт технологических процессов последовательность и продолжительность выполнения </w:t>
            </w: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работ при техническом обслуживании и ремонте устройств телекоммуникационных систем, проводных и беспроводных сетей</w:t>
            </w:r>
          </w:p>
          <w:p w14:paraId="3C85FA4A" w14:textId="77777777" w:rsidR="00C055B1" w:rsidRPr="00C055B1" w:rsidRDefault="00C055B1" w:rsidP="00C055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055B1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железнодорожного транспорта.</w:t>
            </w:r>
          </w:p>
          <w:p w14:paraId="1AFA8815" w14:textId="480CB2A2" w:rsidR="00560597" w:rsidRPr="00B24C1F" w:rsidRDefault="00560597" w:rsidP="00F3736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1843447B" w14:textId="77777777" w:rsidR="00560597" w:rsidRPr="002103AC" w:rsidRDefault="00560597" w:rsidP="00F3736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93AA9C7" w14:textId="77777777" w:rsidR="00C055B1" w:rsidRPr="00F3736D" w:rsidRDefault="00C055B1" w:rsidP="00C055B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F373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организацию узлов сети связи, нормирование электрических параметров каналов и трактов;</w:t>
            </w:r>
          </w:p>
          <w:p w14:paraId="3A902FDA" w14:textId="77777777" w:rsidR="00C055B1" w:rsidRDefault="00C055B1" w:rsidP="00C055B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F373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-методы инженерных расчетов, оценки и выбора систем передачи со спектральным </w:t>
            </w:r>
            <w:r w:rsidRPr="00F373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lastRenderedPageBreak/>
              <w:t>разделением длин волн; методы проектирования первичной сети связи железнодорожного транспорта;</w:t>
            </w:r>
          </w:p>
          <w:p w14:paraId="4888A200" w14:textId="77777777" w:rsidR="00C055B1" w:rsidRPr="00C055B1" w:rsidRDefault="00C055B1" w:rsidP="00C055B1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- </w:t>
            </w: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компьютерно-информационные системы, прик</w:t>
            </w:r>
            <w:r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ладное программное обеспечение </w:t>
            </w:r>
            <w:r w:rsidRPr="00C055B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для решения задач при проектировании и эксплуатации устройств многоканальной связи.</w:t>
            </w:r>
          </w:p>
          <w:p w14:paraId="67A6D4A9" w14:textId="6A51A52D" w:rsidR="00530871" w:rsidRPr="006459F1" w:rsidRDefault="00530871" w:rsidP="00C055B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1942E58" w14:textId="77777777" w:rsidTr="00F3736D">
        <w:trPr>
          <w:trHeight w:val="227"/>
        </w:trPr>
        <w:tc>
          <w:tcPr>
            <w:tcW w:w="10597" w:type="dxa"/>
            <w:gridSpan w:val="3"/>
          </w:tcPr>
          <w:p w14:paraId="5C05B240" w14:textId="6F1588F6" w:rsidR="002103AC" w:rsidRPr="00D427DB" w:rsidRDefault="00D427DB" w:rsidP="00F3736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7 семестр</w:t>
            </w:r>
          </w:p>
        </w:tc>
      </w:tr>
      <w:tr w:rsidR="005452D6" w:rsidRPr="006459F1" w14:paraId="16B1F05E" w14:textId="77777777" w:rsidTr="00F3736D">
        <w:trPr>
          <w:trHeight w:val="557"/>
        </w:trPr>
        <w:tc>
          <w:tcPr>
            <w:tcW w:w="10597" w:type="dxa"/>
            <w:gridSpan w:val="3"/>
          </w:tcPr>
          <w:p w14:paraId="2D6BAFD1" w14:textId="4DB56F2D" w:rsidR="00D63769" w:rsidRPr="00285B1A" w:rsidRDefault="00D63769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1. </w:t>
            </w:r>
            <w:r w:rsidR="001545A4" w:rsidRPr="00285B1A">
              <w:rPr>
                <w:rFonts w:ascii="Times New Roman" w:hAnsi="Times New Roman" w:cs="Times New Roman"/>
                <w:b/>
              </w:rPr>
              <w:t>Период цикла в первичном цифровом сигнале ИКМ-30</w:t>
            </w:r>
          </w:p>
          <w:p w14:paraId="22C46F9E" w14:textId="580CA4D9" w:rsidR="001545A4" w:rsidRPr="00285B1A" w:rsidRDefault="001545A4" w:rsidP="00F3736D">
            <w:pPr>
              <w:numPr>
                <w:ilvl w:val="0"/>
                <w:numId w:val="1"/>
              </w:numPr>
              <w:suppressAutoHyphens/>
              <w:autoSpaceDN w:val="0"/>
              <w:ind w:left="709" w:firstLine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56 мкс</w:t>
            </w:r>
          </w:p>
          <w:p w14:paraId="781D0FE4" w14:textId="4194467D" w:rsidR="001545A4" w:rsidRPr="00285B1A" w:rsidRDefault="001545A4" w:rsidP="00F3736D">
            <w:pPr>
              <w:numPr>
                <w:ilvl w:val="0"/>
                <w:numId w:val="1"/>
              </w:numPr>
              <w:suppressAutoHyphens/>
              <w:autoSpaceDN w:val="0"/>
              <w:ind w:left="709" w:firstLine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175 мкс</w:t>
            </w:r>
          </w:p>
          <w:p w14:paraId="7060F9E1" w14:textId="6CC45B19" w:rsidR="001545A4" w:rsidRPr="00285B1A" w:rsidRDefault="001545A4" w:rsidP="00F3736D">
            <w:pPr>
              <w:numPr>
                <w:ilvl w:val="0"/>
                <w:numId w:val="1"/>
              </w:numPr>
              <w:suppressAutoHyphens/>
              <w:autoSpaceDN w:val="0"/>
              <w:ind w:left="709" w:firstLine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125 мкс</w:t>
            </w:r>
          </w:p>
          <w:p w14:paraId="43E7C06C" w14:textId="74D88C03" w:rsidR="001545A4" w:rsidRPr="00285B1A" w:rsidRDefault="001545A4" w:rsidP="00F3736D">
            <w:pPr>
              <w:numPr>
                <w:ilvl w:val="0"/>
                <w:numId w:val="1"/>
              </w:numPr>
              <w:suppressAutoHyphens/>
              <w:autoSpaceDN w:val="0"/>
              <w:ind w:left="709" w:firstLine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240 мкс</w:t>
            </w:r>
          </w:p>
          <w:p w14:paraId="32803E6F" w14:textId="77777777" w:rsidR="001545A4" w:rsidRPr="00285B1A" w:rsidRDefault="001545A4" w:rsidP="00F3736D">
            <w:pPr>
              <w:suppressAutoHyphens/>
              <w:autoSpaceDN w:val="0"/>
              <w:ind w:left="709"/>
              <w:rPr>
                <w:rFonts w:ascii="Times New Roman" w:hAnsi="Times New Roman" w:cs="Times New Roman"/>
                <w:i/>
              </w:rPr>
            </w:pPr>
          </w:p>
          <w:p w14:paraId="0FAD9281" w14:textId="5DDBA40F" w:rsidR="001545A4" w:rsidRPr="00285B1A" w:rsidRDefault="001545A4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>2. Генераторное оборудование тракта передачи может работать в режимах</w:t>
            </w:r>
          </w:p>
          <w:p w14:paraId="52BCD512" w14:textId="77777777" w:rsidR="005452D6" w:rsidRPr="00285B1A" w:rsidRDefault="001545A4" w:rsidP="00F3736D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Холостого хода</w:t>
            </w:r>
          </w:p>
          <w:p w14:paraId="2295C9E9" w14:textId="77777777" w:rsidR="001545A4" w:rsidRPr="00285B1A" w:rsidRDefault="001545A4" w:rsidP="00F3736D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Короткого замыкания</w:t>
            </w:r>
          </w:p>
          <w:p w14:paraId="0889C79A" w14:textId="77777777" w:rsidR="001545A4" w:rsidRPr="00285B1A" w:rsidRDefault="001545A4" w:rsidP="00F3736D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Внутренней синхронизации</w:t>
            </w:r>
          </w:p>
          <w:p w14:paraId="75BE95AD" w14:textId="710249D0" w:rsidR="001545A4" w:rsidRPr="00285B1A" w:rsidRDefault="001545A4" w:rsidP="00F3736D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Внешней синхронизации</w:t>
            </w:r>
          </w:p>
          <w:p w14:paraId="5742CB22" w14:textId="77777777" w:rsidR="001545A4" w:rsidRPr="00285B1A" w:rsidRDefault="001545A4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3877BE88" w14:textId="78237DAD" w:rsidR="001545A4" w:rsidRPr="00285B1A" w:rsidRDefault="001C5523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>3</w:t>
            </w:r>
            <w:r w:rsidR="001545A4" w:rsidRPr="00285B1A">
              <w:rPr>
                <w:rFonts w:ascii="Times New Roman" w:hAnsi="Times New Roman" w:cs="Times New Roman"/>
                <w:b/>
              </w:rPr>
              <w:t>. Стандартный канал тональной частоты занимает спектр частот</w:t>
            </w:r>
          </w:p>
          <w:p w14:paraId="24D88FEC" w14:textId="37C08688" w:rsidR="001545A4" w:rsidRPr="00285B1A" w:rsidRDefault="001545A4" w:rsidP="00F3736D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  <w:lang w:val="en-US"/>
              </w:rPr>
              <w:t xml:space="preserve">0,2…20 </w:t>
            </w:r>
            <w:r w:rsidRPr="00285B1A">
              <w:rPr>
                <w:rFonts w:ascii="Times New Roman" w:hAnsi="Times New Roman" w:cs="Times New Roman"/>
                <w:i/>
              </w:rPr>
              <w:t>кГц</w:t>
            </w:r>
          </w:p>
          <w:p w14:paraId="2316166B" w14:textId="71EACADD" w:rsidR="001545A4" w:rsidRPr="00285B1A" w:rsidRDefault="001545A4" w:rsidP="00F3736D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0,3…3,4 кГц</w:t>
            </w:r>
          </w:p>
          <w:p w14:paraId="2166DDDD" w14:textId="1A2DFC9B" w:rsidR="001545A4" w:rsidRPr="00285B1A" w:rsidRDefault="001545A4" w:rsidP="00F3736D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0,32…7,2 кГц</w:t>
            </w:r>
          </w:p>
          <w:p w14:paraId="025A3CB5" w14:textId="00C1CE52" w:rsidR="001545A4" w:rsidRPr="00285B1A" w:rsidRDefault="001545A4" w:rsidP="00F3736D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0,4…3,2 кГц</w:t>
            </w:r>
          </w:p>
          <w:p w14:paraId="0EA52828" w14:textId="5A2FC29E" w:rsidR="001545A4" w:rsidRPr="00285B1A" w:rsidRDefault="001545A4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37D43852" w14:textId="05DDECA2" w:rsidR="001545A4" w:rsidRPr="00285B1A" w:rsidRDefault="001C5523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>4</w:t>
            </w:r>
            <w:r w:rsidR="001545A4" w:rsidRPr="00285B1A">
              <w:rPr>
                <w:rFonts w:ascii="Times New Roman" w:hAnsi="Times New Roman" w:cs="Times New Roman"/>
                <w:b/>
              </w:rPr>
              <w:t xml:space="preserve">. </w:t>
            </w:r>
            <w:r w:rsidR="001545A4" w:rsidRPr="00285B1A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 xml:space="preserve">Различие между сигналами АИМ-1 </w:t>
            </w:r>
            <w:r w:rsidRPr="00285B1A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и</w:t>
            </w:r>
            <w:r w:rsidR="001545A4" w:rsidRPr="00285B1A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 xml:space="preserve"> АИМ-2</w:t>
            </w:r>
          </w:p>
          <w:p w14:paraId="0072F26F" w14:textId="4A13C6CD" w:rsidR="001C5523" w:rsidRPr="00285B1A" w:rsidRDefault="001C5523" w:rsidP="00F3736D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Разная длительность и наклон вершин сигналов</w:t>
            </w:r>
          </w:p>
          <w:p w14:paraId="54CB360F" w14:textId="4283BAE4" w:rsidR="001C5523" w:rsidRPr="00285B1A" w:rsidRDefault="001C5523" w:rsidP="00F3736D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По амплитуде</w:t>
            </w:r>
          </w:p>
          <w:p w14:paraId="12E5BDF6" w14:textId="5D506221" w:rsidR="001C5523" w:rsidRPr="00285B1A" w:rsidRDefault="001C5523" w:rsidP="00F3736D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По фазе</w:t>
            </w:r>
          </w:p>
          <w:p w14:paraId="12B54383" w14:textId="49BA3B63" w:rsidR="001C5523" w:rsidRPr="00285B1A" w:rsidRDefault="001C5523" w:rsidP="00F3736D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 способу синхронизации </w:t>
            </w:r>
          </w:p>
          <w:p w14:paraId="1FE21895" w14:textId="77777777" w:rsidR="001545A4" w:rsidRDefault="001545A4" w:rsidP="00F3736D">
            <w:pPr>
              <w:suppressAutoHyphens/>
              <w:autoSpaceDN w:val="0"/>
              <w:ind w:left="709"/>
              <w:rPr>
                <w:i/>
              </w:rPr>
            </w:pPr>
          </w:p>
          <w:p w14:paraId="3FD5BF28" w14:textId="2A660A9D" w:rsidR="001545A4" w:rsidRDefault="001C5523" w:rsidP="00F3736D">
            <w:pPr>
              <w:ind w:firstLine="284"/>
              <w:rPr>
                <w:rFonts w:ascii="Times New Roman" w:hAnsi="Times New Roman" w:cs="Times New Roman"/>
                <w:b/>
                <w:bCs/>
                <w:szCs w:val="21"/>
                <w:shd w:val="clear" w:color="auto" w:fill="FFFFFF"/>
              </w:rPr>
            </w:pPr>
            <w:r>
              <w:rPr>
                <w:b/>
              </w:rPr>
              <w:t>5</w:t>
            </w:r>
            <w:r w:rsidR="001545A4">
              <w:rPr>
                <w:b/>
              </w:rPr>
              <w:t xml:space="preserve">. </w:t>
            </w:r>
            <w:r w:rsidRPr="001C5523">
              <w:rPr>
                <w:rFonts w:ascii="Times New Roman" w:hAnsi="Times New Roman" w:cs="Times New Roman"/>
                <w:b/>
                <w:bCs/>
                <w:szCs w:val="21"/>
                <w:shd w:val="clear" w:color="auto" w:fill="FFFFFF"/>
              </w:rPr>
              <w:t>При работе генераторного оборудования в режиме внутренней синхронизации в схеме задающего генератора замыкают перемычки</w:t>
            </w:r>
          </w:p>
          <w:p w14:paraId="27B1F277" w14:textId="661B6AC5" w:rsidR="001C5523" w:rsidRDefault="001C5523" w:rsidP="00F3736D">
            <w:pPr>
              <w:ind w:firstLine="284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09F8363" wp14:editId="4C6D6292">
                  <wp:extent cx="1943100" cy="1288282"/>
                  <wp:effectExtent l="0" t="0" r="0" b="0"/>
                  <wp:docPr id="2" name="Рисунок 2" descr="http://fixtoolz.ru/attachments/Image/image002_2.jp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ixtoolz.ru/attachments/Image/image002_2.jp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864" cy="1299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132FC3" w14:textId="311E854A" w:rsidR="001545A4" w:rsidRPr="00285B1A" w:rsidRDefault="001C5523" w:rsidP="00F3736D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  <w:lang w:val="en-US"/>
              </w:rPr>
              <w:t xml:space="preserve">2-4 </w:t>
            </w:r>
            <w:r w:rsidRPr="00285B1A">
              <w:rPr>
                <w:rFonts w:ascii="Times New Roman" w:hAnsi="Times New Roman" w:cs="Times New Roman"/>
                <w:i/>
              </w:rPr>
              <w:t>и 5-8</w:t>
            </w:r>
          </w:p>
          <w:p w14:paraId="291BF13B" w14:textId="6A62A0B5" w:rsidR="001545A4" w:rsidRPr="00285B1A" w:rsidRDefault="001C5523" w:rsidP="00F3736D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5-6</w:t>
            </w:r>
          </w:p>
          <w:p w14:paraId="3002306A" w14:textId="063A7B57" w:rsidR="001545A4" w:rsidRPr="00285B1A" w:rsidRDefault="001C5523" w:rsidP="00F3736D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1-2 и 4-6</w:t>
            </w:r>
          </w:p>
          <w:p w14:paraId="5F080D06" w14:textId="302706C5" w:rsidR="001545A4" w:rsidRPr="00285B1A" w:rsidRDefault="001C5523" w:rsidP="00F3736D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2-3, 4-6 и 7-8</w:t>
            </w:r>
          </w:p>
          <w:p w14:paraId="643B7786" w14:textId="77777777" w:rsidR="001C5523" w:rsidRPr="00285B1A" w:rsidRDefault="001C5523" w:rsidP="00F3736D">
            <w:pPr>
              <w:suppressAutoHyphens/>
              <w:autoSpaceDN w:val="0"/>
              <w:ind w:left="709"/>
              <w:rPr>
                <w:rFonts w:ascii="Times New Roman" w:hAnsi="Times New Roman" w:cs="Times New Roman"/>
                <w:i/>
              </w:rPr>
            </w:pPr>
          </w:p>
          <w:p w14:paraId="71E8CF47" w14:textId="17E391DC" w:rsidR="001C5523" w:rsidRPr="00285B1A" w:rsidRDefault="001C5523" w:rsidP="00F3736D">
            <w:pPr>
              <w:ind w:firstLine="284"/>
              <w:rPr>
                <w:rFonts w:ascii="Times New Roman" w:hAnsi="Times New Roman" w:cs="Times New Roman"/>
                <w:b/>
                <w:bCs/>
                <w:szCs w:val="21"/>
                <w:shd w:val="clear" w:color="auto" w:fill="FFFFFF"/>
              </w:rPr>
            </w:pPr>
            <w:r w:rsidRPr="00285B1A">
              <w:rPr>
                <w:rFonts w:ascii="Times New Roman" w:hAnsi="Times New Roman" w:cs="Times New Roman"/>
                <w:b/>
              </w:rPr>
              <w:t>6</w:t>
            </w:r>
            <w:r w:rsidR="001545A4" w:rsidRPr="00285B1A">
              <w:rPr>
                <w:rFonts w:ascii="Times New Roman" w:hAnsi="Times New Roman" w:cs="Times New Roman"/>
                <w:b/>
              </w:rPr>
              <w:t xml:space="preserve">. </w:t>
            </w:r>
            <w:r w:rsidRPr="00285B1A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Количество цикловых импульсных последовательностей, вырабатываемых генераторным оборудованием ЦСП</w:t>
            </w:r>
          </w:p>
          <w:p w14:paraId="2B608CF8" w14:textId="3DA574ED" w:rsidR="001C5523" w:rsidRPr="00285B1A" w:rsidRDefault="001C5523" w:rsidP="00F3736D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  <w:lang w:val="en-US"/>
              </w:rPr>
              <w:t>32</w:t>
            </w:r>
          </w:p>
          <w:p w14:paraId="320CC496" w14:textId="266CF14D" w:rsidR="001C5523" w:rsidRPr="00285B1A" w:rsidRDefault="001C5523" w:rsidP="00F3736D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  <w:p w14:paraId="2EDE74B4" w14:textId="5014C3A2" w:rsidR="001C5523" w:rsidRPr="00285B1A" w:rsidRDefault="001C5523" w:rsidP="00F3736D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16</w:t>
            </w:r>
          </w:p>
          <w:p w14:paraId="272FD870" w14:textId="2C012EF7" w:rsidR="001C5523" w:rsidRPr="00285B1A" w:rsidRDefault="001C5523" w:rsidP="00F3736D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  <w:lang w:val="en-US"/>
              </w:rPr>
              <w:t>64</w:t>
            </w:r>
            <w:r w:rsidRPr="00285B1A">
              <w:rPr>
                <w:rFonts w:ascii="Times New Roman" w:hAnsi="Times New Roman" w:cs="Times New Roman"/>
                <w:i/>
              </w:rPr>
              <w:t xml:space="preserve">  </w:t>
            </w:r>
          </w:p>
          <w:p w14:paraId="1602EC60" w14:textId="77777777" w:rsidR="001545A4" w:rsidRPr="00285B1A" w:rsidRDefault="001545A4" w:rsidP="00F3736D">
            <w:pPr>
              <w:suppressAutoHyphens/>
              <w:autoSpaceDN w:val="0"/>
              <w:ind w:left="709"/>
              <w:rPr>
                <w:rFonts w:ascii="Times New Roman" w:hAnsi="Times New Roman" w:cs="Times New Roman"/>
                <w:i/>
              </w:rPr>
            </w:pPr>
          </w:p>
          <w:p w14:paraId="0932EDDA" w14:textId="54A7F213" w:rsidR="001545A4" w:rsidRPr="00285B1A" w:rsidRDefault="001C5523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>7</w:t>
            </w:r>
            <w:r w:rsidR="001545A4" w:rsidRPr="00285B1A">
              <w:rPr>
                <w:rFonts w:ascii="Times New Roman" w:hAnsi="Times New Roman" w:cs="Times New Roman"/>
                <w:b/>
              </w:rPr>
              <w:t xml:space="preserve">. </w:t>
            </w:r>
            <w:r w:rsidRPr="00285B1A">
              <w:rPr>
                <w:rFonts w:ascii="Times New Roman" w:hAnsi="Times New Roman" w:cs="Times New Roman"/>
                <w:b/>
              </w:rPr>
              <w:t>Сверхцикловая синхронизация ЦСП необходима для</w:t>
            </w:r>
          </w:p>
          <w:p w14:paraId="0ED0DF2A" w14:textId="757472C4" w:rsidR="003B0187" w:rsidRPr="00164F3E" w:rsidRDefault="0066328A" w:rsidP="00F3736D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24"/>
              </w:rPr>
            </w:pPr>
            <w:r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О</w:t>
            </w:r>
            <w:r w:rsidR="003B0187"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беспечение равенства скоростей обработки сигналов на передающей и приемной станциях</w:t>
            </w:r>
            <w:r w:rsidR="003B0187" w:rsidRPr="00164F3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5933B22E" w14:textId="031B41FB" w:rsidR="003B0187" w:rsidRPr="00164F3E" w:rsidRDefault="0066328A" w:rsidP="00F3736D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24"/>
              </w:rPr>
            </w:pPr>
            <w:r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Д</w:t>
            </w:r>
            <w:r w:rsidR="003B0187"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искретизации и кодирования АИМ-отсчетов</w:t>
            </w:r>
            <w:r w:rsidR="003B0187" w:rsidRPr="00164F3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12EBB444" w14:textId="0456CB10" w:rsidR="003B0187" w:rsidRPr="00164F3E" w:rsidRDefault="0066328A" w:rsidP="00F3736D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24"/>
              </w:rPr>
            </w:pPr>
            <w:r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П</w:t>
            </w:r>
            <w:r w:rsidR="003B0187"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равильного декодирования кодовых комбинаций и распределения АИМ-отсчетов на приеме</w:t>
            </w:r>
            <w:r w:rsidR="003B0187" w:rsidRPr="00164F3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3FAF6DCA" w14:textId="78C0AFF4" w:rsidR="001C5523" w:rsidRPr="00164F3E" w:rsidRDefault="0066328A" w:rsidP="00F3736D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24"/>
              </w:rPr>
            </w:pPr>
            <w:r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Ве</w:t>
            </w:r>
            <w:r w:rsidR="003B0187" w:rsidRPr="00164F3E">
              <w:rPr>
                <w:rFonts w:ascii="Times New Roman" w:hAnsi="Times New Roman" w:cs="Times New Roman"/>
                <w:i/>
                <w:color w:val="000000"/>
                <w:szCs w:val="21"/>
                <w:shd w:val="clear" w:color="auto" w:fill="FFFFFF"/>
              </w:rPr>
              <w:t>рного распределения каналов сигналов управления и взаимодействия на приеме</w:t>
            </w:r>
          </w:p>
          <w:p w14:paraId="0DDC54D7" w14:textId="77777777" w:rsidR="00724257" w:rsidRPr="00285B1A" w:rsidRDefault="00724257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343A1C9B" w14:textId="3DAFEDBC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8. Назначение линейного регенератора </w:t>
            </w:r>
          </w:p>
          <w:p w14:paraId="3471F575" w14:textId="702DD971" w:rsidR="00724257" w:rsidRPr="00285B1A" w:rsidRDefault="00724257" w:rsidP="00F3736D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lastRenderedPageBreak/>
              <w:t>Восстановление сигнала</w:t>
            </w:r>
          </w:p>
          <w:p w14:paraId="12E25064" w14:textId="3B58776A" w:rsidR="00724257" w:rsidRPr="00285B1A" w:rsidRDefault="00724257" w:rsidP="00F3736D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Усиление сигнала</w:t>
            </w:r>
          </w:p>
          <w:p w14:paraId="0F32B95D" w14:textId="4AF07723" w:rsidR="00724257" w:rsidRPr="00285B1A" w:rsidRDefault="00724257" w:rsidP="00F3736D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Фильтрация сигнала</w:t>
            </w:r>
          </w:p>
          <w:p w14:paraId="27FDDEA2" w14:textId="2B45B87D" w:rsidR="00724257" w:rsidRPr="00285B1A" w:rsidRDefault="00724257" w:rsidP="00F3736D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Формирование кода  </w:t>
            </w:r>
          </w:p>
          <w:p w14:paraId="2CC35D97" w14:textId="77777777" w:rsidR="00724257" w:rsidRDefault="00724257" w:rsidP="00F3736D">
            <w:pPr>
              <w:suppressAutoHyphens/>
              <w:autoSpaceDN w:val="0"/>
              <w:ind w:left="644"/>
              <w:rPr>
                <w:i/>
              </w:rPr>
            </w:pPr>
          </w:p>
          <w:p w14:paraId="00B3A858" w14:textId="575AB592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9. Назначение кодера </w:t>
            </w:r>
          </w:p>
          <w:p w14:paraId="074DD798" w14:textId="49928E25" w:rsidR="00724257" w:rsidRPr="00285B1A" w:rsidRDefault="00724257" w:rsidP="00F3736D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Выбирается значение уровня квантования </w:t>
            </w:r>
          </w:p>
          <w:p w14:paraId="5054885C" w14:textId="244E4DBD" w:rsidR="00724257" w:rsidRPr="00285B1A" w:rsidRDefault="00724257" w:rsidP="00F3736D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Формирует цикл кодирования</w:t>
            </w:r>
          </w:p>
          <w:p w14:paraId="560001DB" w14:textId="57ED8809" w:rsidR="00724257" w:rsidRPr="00285B1A" w:rsidRDefault="00724257" w:rsidP="00F3736D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Декодирует сигнал</w:t>
            </w:r>
          </w:p>
          <w:p w14:paraId="2E8D6049" w14:textId="35DE37CB" w:rsidR="00724257" w:rsidRPr="00285B1A" w:rsidRDefault="00724257" w:rsidP="00F3736D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Обеспечивает операцию коммутации</w:t>
            </w:r>
          </w:p>
          <w:p w14:paraId="290F3B7E" w14:textId="77777777" w:rsidR="00724257" w:rsidRPr="00285B1A" w:rsidRDefault="00724257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7616183" w14:textId="1058033B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10. Влияние джиттера определяет  </w:t>
            </w:r>
          </w:p>
          <w:p w14:paraId="5DE6B6C7" w14:textId="4401B54A" w:rsidR="00724257" w:rsidRPr="00285B1A" w:rsidRDefault="00724257" w:rsidP="00F3736D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Фазовое дрожание сигнала</w:t>
            </w:r>
          </w:p>
          <w:p w14:paraId="76FEE87A" w14:textId="113358FA" w:rsidR="00724257" w:rsidRPr="00285B1A" w:rsidRDefault="00724257" w:rsidP="00F3736D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Помехозащищенность </w:t>
            </w:r>
          </w:p>
          <w:p w14:paraId="2C2977A6" w14:textId="4D9935EB" w:rsidR="00724257" w:rsidRPr="00285B1A" w:rsidRDefault="00724257" w:rsidP="00F3736D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Амплитуду сигнала </w:t>
            </w:r>
          </w:p>
          <w:p w14:paraId="4DDFE15D" w14:textId="52B42204" w:rsidR="00724257" w:rsidRPr="00285B1A" w:rsidRDefault="00724257" w:rsidP="00F3736D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Кодирование сигнала</w:t>
            </w:r>
          </w:p>
          <w:p w14:paraId="6389DD7A" w14:textId="77777777" w:rsidR="00724257" w:rsidRPr="00285B1A" w:rsidRDefault="00724257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3717818C" w14:textId="4424E3E7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11. Частотная модуляция является  </w:t>
            </w:r>
          </w:p>
          <w:p w14:paraId="1BD1B91E" w14:textId="3ED3ADFE" w:rsidR="00724257" w:rsidRPr="00285B1A" w:rsidRDefault="00724257" w:rsidP="00F3736D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Не помехозащищенной</w:t>
            </w:r>
          </w:p>
          <w:p w14:paraId="57B784E5" w14:textId="4681E700" w:rsidR="00724257" w:rsidRPr="00285B1A" w:rsidRDefault="00724257" w:rsidP="00F3736D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Помехозащищенной </w:t>
            </w:r>
          </w:p>
          <w:p w14:paraId="36722C98" w14:textId="4A0F52CA" w:rsidR="00724257" w:rsidRPr="00285B1A" w:rsidRDefault="00724257" w:rsidP="00F3736D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Сигналом синхронизации </w:t>
            </w:r>
          </w:p>
          <w:p w14:paraId="5525902B" w14:textId="6A7D37E5" w:rsidR="00724257" w:rsidRPr="00285B1A" w:rsidRDefault="00724257" w:rsidP="00F3736D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Белым шумом</w:t>
            </w:r>
          </w:p>
          <w:p w14:paraId="60D63337" w14:textId="77777777" w:rsidR="00724257" w:rsidRPr="00285B1A" w:rsidRDefault="00724257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39783AE1" w14:textId="09F74C5E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12. Фазовая модуляция является  </w:t>
            </w:r>
          </w:p>
          <w:p w14:paraId="6A8EAA10" w14:textId="77777777" w:rsidR="00724257" w:rsidRPr="00285B1A" w:rsidRDefault="00724257" w:rsidP="00F3736D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Не помехозащищенной</w:t>
            </w:r>
          </w:p>
          <w:p w14:paraId="7E1F1BCC" w14:textId="77777777" w:rsidR="00724257" w:rsidRPr="00285B1A" w:rsidRDefault="00724257" w:rsidP="00F3736D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Помехозащищенной </w:t>
            </w:r>
          </w:p>
          <w:p w14:paraId="0A7A6835" w14:textId="77777777" w:rsidR="00724257" w:rsidRPr="00285B1A" w:rsidRDefault="00724257" w:rsidP="00F3736D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Сигналом синхронизации </w:t>
            </w:r>
          </w:p>
          <w:p w14:paraId="14FC7FEA" w14:textId="417587B7" w:rsidR="00724257" w:rsidRPr="00285B1A" w:rsidRDefault="00724257" w:rsidP="00F3736D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Белым шумом</w:t>
            </w:r>
          </w:p>
          <w:p w14:paraId="54E45DE8" w14:textId="77777777" w:rsidR="00724257" w:rsidRPr="00285B1A" w:rsidRDefault="00724257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8016DED" w14:textId="60EBDB05" w:rsidR="00724257" w:rsidRPr="00285B1A" w:rsidRDefault="00724257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13. </w:t>
            </w:r>
            <w:r w:rsidR="00E211DD" w:rsidRPr="00285B1A">
              <w:rPr>
                <w:rFonts w:ascii="Times New Roman" w:hAnsi="Times New Roman" w:cs="Times New Roman"/>
                <w:b/>
              </w:rPr>
              <w:t>Амплитудная</w:t>
            </w:r>
            <w:r w:rsidRPr="00285B1A">
              <w:rPr>
                <w:rFonts w:ascii="Times New Roman" w:hAnsi="Times New Roman" w:cs="Times New Roman"/>
                <w:b/>
              </w:rPr>
              <w:t xml:space="preserve"> модуляция является  </w:t>
            </w:r>
          </w:p>
          <w:p w14:paraId="79E2F7FC" w14:textId="77777777" w:rsidR="00724257" w:rsidRPr="00285B1A" w:rsidRDefault="00724257" w:rsidP="00F3736D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Не помехозащищенной</w:t>
            </w:r>
          </w:p>
          <w:p w14:paraId="1350650D" w14:textId="77777777" w:rsidR="00724257" w:rsidRPr="00285B1A" w:rsidRDefault="00724257" w:rsidP="00F3736D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Помехозащищенной </w:t>
            </w:r>
          </w:p>
          <w:p w14:paraId="0E4169C9" w14:textId="77777777" w:rsidR="00724257" w:rsidRPr="00285B1A" w:rsidRDefault="00724257" w:rsidP="00F3736D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Сигналом синхронизации </w:t>
            </w:r>
          </w:p>
          <w:p w14:paraId="7E83F11F" w14:textId="1CC1B246" w:rsidR="00724257" w:rsidRPr="00285B1A" w:rsidRDefault="00724257" w:rsidP="00F3736D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Белым шумом</w:t>
            </w:r>
          </w:p>
          <w:p w14:paraId="4DE0DB6E" w14:textId="77777777" w:rsidR="00E211DD" w:rsidRPr="00285B1A" w:rsidRDefault="00E211DD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533E2C1A" w14:textId="6ABEA50B" w:rsidR="00E211DD" w:rsidRPr="00285B1A" w:rsidRDefault="00E211DD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>14. Работа распределителей на при</w:t>
            </w:r>
            <w:r w:rsidR="00320A44">
              <w:rPr>
                <w:rFonts w:ascii="Times New Roman" w:hAnsi="Times New Roman" w:cs="Times New Roman"/>
                <w:b/>
              </w:rPr>
              <w:t>е</w:t>
            </w:r>
            <w:r w:rsidRPr="00285B1A">
              <w:rPr>
                <w:rFonts w:ascii="Times New Roman" w:hAnsi="Times New Roman" w:cs="Times New Roman"/>
                <w:b/>
              </w:rPr>
              <w:t xml:space="preserve">мно и передающей станциях </w:t>
            </w:r>
          </w:p>
          <w:p w14:paraId="132EC0C2" w14:textId="5FB4545C" w:rsidR="00E211DD" w:rsidRPr="00285B1A" w:rsidRDefault="00E211DD" w:rsidP="00F3736D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Случайная</w:t>
            </w:r>
          </w:p>
          <w:p w14:paraId="03A587C1" w14:textId="1C77D1F4" w:rsidR="00E211DD" w:rsidRPr="00285B1A" w:rsidRDefault="00E211DD" w:rsidP="00F3736D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Асинхронная </w:t>
            </w:r>
          </w:p>
          <w:p w14:paraId="0055B036" w14:textId="5D0457FD" w:rsidR="00E211DD" w:rsidRPr="00285B1A" w:rsidRDefault="00E211DD" w:rsidP="00F3736D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Синхронная</w:t>
            </w:r>
          </w:p>
          <w:p w14:paraId="7255CAD3" w14:textId="227AF278" w:rsidR="00E211DD" w:rsidRDefault="00E211DD" w:rsidP="00F3736D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С кодовым чередованием</w:t>
            </w:r>
          </w:p>
          <w:p w14:paraId="7051E336" w14:textId="77777777" w:rsidR="009E394B" w:rsidRDefault="009E394B" w:rsidP="00F3736D">
            <w:pPr>
              <w:rPr>
                <w:rFonts w:ascii="Times New Roman" w:hAnsi="Times New Roman" w:cs="Times New Roman"/>
                <w:b/>
              </w:rPr>
            </w:pPr>
          </w:p>
          <w:p w14:paraId="0114DE92" w14:textId="6A378E10" w:rsidR="00E211DD" w:rsidRPr="00285B1A" w:rsidRDefault="00E211DD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285B1A">
              <w:rPr>
                <w:rFonts w:ascii="Times New Roman" w:hAnsi="Times New Roman" w:cs="Times New Roman"/>
                <w:b/>
              </w:rPr>
              <w:t xml:space="preserve">15. Амплитудная однополосная модуляция используется   </w:t>
            </w:r>
          </w:p>
          <w:p w14:paraId="18AB3F3D" w14:textId="3A916757" w:rsidR="00E211DD" w:rsidRPr="00285B1A" w:rsidRDefault="00E211DD" w:rsidP="00F3736D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С подавленной несущей частотой </w:t>
            </w:r>
          </w:p>
          <w:p w14:paraId="7CA5C37A" w14:textId="5BCD9D1E" w:rsidR="00E211DD" w:rsidRPr="00285B1A" w:rsidRDefault="00E211DD" w:rsidP="00F3736D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С частично подавленной несущей частотой </w:t>
            </w:r>
          </w:p>
          <w:p w14:paraId="7E490D20" w14:textId="1C04F4C5" w:rsidR="00E211DD" w:rsidRPr="00285B1A" w:rsidRDefault="00E211DD" w:rsidP="00F3736D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С наличием двух боковых полос</w:t>
            </w:r>
          </w:p>
          <w:p w14:paraId="22C72E04" w14:textId="6B7ACF63" w:rsidR="001545A4" w:rsidRDefault="00E211DD" w:rsidP="00F3736D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Без боковых полос</w:t>
            </w:r>
          </w:p>
          <w:p w14:paraId="61730951" w14:textId="77777777" w:rsidR="002302B3" w:rsidRDefault="002302B3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7C0B378" w14:textId="6EACDCAA" w:rsidR="002302B3" w:rsidRPr="002302B3" w:rsidRDefault="002302B3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</w:tc>
      </w:tr>
      <w:tr w:rsidR="00D427DB" w:rsidRPr="006459F1" w14:paraId="0CFFD67B" w14:textId="77777777" w:rsidTr="00F3736D">
        <w:trPr>
          <w:trHeight w:val="283"/>
        </w:trPr>
        <w:tc>
          <w:tcPr>
            <w:tcW w:w="10597" w:type="dxa"/>
            <w:gridSpan w:val="3"/>
          </w:tcPr>
          <w:p w14:paraId="4D7E9AA7" w14:textId="58512965" w:rsidR="00D427DB" w:rsidRPr="00285B1A" w:rsidRDefault="00D427DB" w:rsidP="00F3736D">
            <w:pPr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8 семестр</w:t>
            </w:r>
          </w:p>
        </w:tc>
      </w:tr>
      <w:tr w:rsidR="00D427DB" w:rsidRPr="006459F1" w14:paraId="6CF96B77" w14:textId="77777777" w:rsidTr="00F3736D">
        <w:trPr>
          <w:trHeight w:val="557"/>
        </w:trPr>
        <w:tc>
          <w:tcPr>
            <w:tcW w:w="10597" w:type="dxa"/>
            <w:gridSpan w:val="3"/>
          </w:tcPr>
          <w:p w14:paraId="4850F6C7" w14:textId="77777777" w:rsidR="00D427DB" w:rsidRPr="00D56F61" w:rsidRDefault="00D427DB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16. Нелинейные искажения в АИМ-тракте возникают вследствие</w:t>
            </w:r>
          </w:p>
          <w:p w14:paraId="6517F932" w14:textId="77777777" w:rsidR="00D427DB" w:rsidRPr="003847BF" w:rsidRDefault="00D427DB" w:rsidP="00F3736D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3847BF">
              <w:rPr>
                <w:rFonts w:ascii="Times New Roman" w:hAnsi="Times New Roman" w:cs="Times New Roman"/>
                <w:i/>
              </w:rPr>
              <w:t>Временной задержки в канале</w:t>
            </w:r>
          </w:p>
          <w:p w14:paraId="63BFE940" w14:textId="77777777" w:rsidR="00D427DB" w:rsidRPr="003847BF" w:rsidRDefault="00D427DB" w:rsidP="00F3736D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3847BF">
              <w:rPr>
                <w:rFonts w:ascii="Times New Roman" w:hAnsi="Times New Roman" w:cs="Times New Roman"/>
                <w:i/>
              </w:rPr>
              <w:t>Ограничения канала по амплитуде</w:t>
            </w:r>
          </w:p>
          <w:p w14:paraId="54642047" w14:textId="53E9817C" w:rsidR="00D427DB" w:rsidRPr="003847BF" w:rsidRDefault="00D427DB" w:rsidP="00F3736D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3847BF">
              <w:rPr>
                <w:rFonts w:ascii="Times New Roman" w:hAnsi="Times New Roman" w:cs="Times New Roman"/>
                <w:i/>
              </w:rPr>
              <w:t>Ограничения спектра полосы пропускания канала</w:t>
            </w:r>
          </w:p>
          <w:p w14:paraId="401944D8" w14:textId="0BE62B19" w:rsidR="001A1680" w:rsidRPr="003847BF" w:rsidRDefault="001A1680" w:rsidP="00F3736D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3847BF">
              <w:rPr>
                <w:rFonts w:ascii="Times New Roman" w:hAnsi="Times New Roman" w:cs="Times New Roman"/>
                <w:i/>
              </w:rPr>
              <w:t>Воздействия внешних помех</w:t>
            </w:r>
          </w:p>
          <w:p w14:paraId="1B73505E" w14:textId="77777777" w:rsidR="001A1680" w:rsidRPr="003847BF" w:rsidRDefault="001A1680" w:rsidP="00F3736D">
            <w:pPr>
              <w:pStyle w:val="Standard"/>
              <w:tabs>
                <w:tab w:val="left" w:pos="2295"/>
              </w:tabs>
              <w:ind w:left="1004"/>
              <w:rPr>
                <w:rFonts w:ascii="Times New Roman" w:eastAsiaTheme="minorEastAsia" w:hAnsi="Times New Roman" w:cs="Times New Roman"/>
                <w:i/>
                <w:kern w:val="0"/>
                <w:sz w:val="22"/>
                <w:szCs w:val="22"/>
                <w:lang w:eastAsia="ru-RU" w:bidi="ar-SA"/>
              </w:rPr>
            </w:pPr>
          </w:p>
          <w:p w14:paraId="31DEE5D7" w14:textId="23E5F6D8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 xml:space="preserve"> 17.</w:t>
            </w:r>
            <w:r w:rsidR="00D56F6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Достоинства ЦСП:</w:t>
            </w:r>
          </w:p>
          <w:p w14:paraId="4F242BB7" w14:textId="52EADDA7" w:rsidR="001A1680" w:rsidRPr="003847BF" w:rsidRDefault="001A1680" w:rsidP="00F3736D">
            <w:pPr>
              <w:pStyle w:val="a6"/>
              <w:numPr>
                <w:ilvl w:val="0"/>
                <w:numId w:val="47"/>
              </w:numPr>
              <w:suppressAutoHyphens/>
              <w:autoSpaceDN w:val="0"/>
              <w:ind w:left="993" w:right="142" w:hanging="284"/>
              <w:jc w:val="both"/>
              <w:rPr>
                <w:rFonts w:ascii="Times New Roman" w:eastAsiaTheme="minorEastAsia" w:hAnsi="Times New Roman"/>
                <w:i/>
                <w:lang w:eastAsia="ru-RU"/>
              </w:rPr>
            </w:pPr>
            <w:r w:rsidRPr="003847BF">
              <w:rPr>
                <w:rFonts w:ascii="Times New Roman" w:eastAsiaTheme="minorEastAsia" w:hAnsi="Times New Roman"/>
                <w:i/>
                <w:lang w:eastAsia="ru-RU"/>
              </w:rPr>
              <w:t>высокая помехозащищенность;</w:t>
            </w:r>
          </w:p>
          <w:p w14:paraId="39ADF7AD" w14:textId="1746350C" w:rsidR="001A1680" w:rsidRPr="003847BF" w:rsidRDefault="001A1680" w:rsidP="00F3736D">
            <w:pPr>
              <w:pStyle w:val="a6"/>
              <w:numPr>
                <w:ilvl w:val="0"/>
                <w:numId w:val="47"/>
              </w:numPr>
              <w:suppressAutoHyphens/>
              <w:autoSpaceDN w:val="0"/>
              <w:ind w:left="993" w:right="142" w:hanging="284"/>
              <w:jc w:val="both"/>
              <w:rPr>
                <w:rFonts w:ascii="Times New Roman" w:eastAsiaTheme="minorEastAsia" w:hAnsi="Times New Roman"/>
                <w:i/>
                <w:lang w:eastAsia="ru-RU"/>
              </w:rPr>
            </w:pPr>
            <w:r w:rsidRPr="003847BF">
              <w:rPr>
                <w:rFonts w:ascii="Times New Roman" w:eastAsiaTheme="minorEastAsia" w:hAnsi="Times New Roman"/>
                <w:i/>
                <w:lang w:eastAsia="ru-RU"/>
              </w:rPr>
              <w:t>стабильность параметров канала;</w:t>
            </w:r>
          </w:p>
          <w:p w14:paraId="62038CC6" w14:textId="7B6DDDFB" w:rsidR="001A1680" w:rsidRPr="003847BF" w:rsidRDefault="001A1680" w:rsidP="00F3736D">
            <w:pPr>
              <w:pStyle w:val="a6"/>
              <w:numPr>
                <w:ilvl w:val="0"/>
                <w:numId w:val="47"/>
              </w:numPr>
              <w:suppressAutoHyphens/>
              <w:autoSpaceDN w:val="0"/>
              <w:ind w:left="993" w:right="142" w:hanging="284"/>
              <w:jc w:val="both"/>
              <w:rPr>
                <w:rFonts w:ascii="Times New Roman" w:eastAsiaTheme="minorEastAsia" w:hAnsi="Times New Roman"/>
                <w:i/>
                <w:lang w:eastAsia="ru-RU"/>
              </w:rPr>
            </w:pPr>
            <w:r w:rsidRPr="003847BF">
              <w:rPr>
                <w:rFonts w:ascii="Times New Roman" w:eastAsiaTheme="minorEastAsia" w:hAnsi="Times New Roman"/>
                <w:i/>
                <w:lang w:eastAsia="ru-RU"/>
              </w:rPr>
              <w:t>возможность построения цифровой сети связи;</w:t>
            </w:r>
          </w:p>
          <w:p w14:paraId="3D3C7B78" w14:textId="40E9D11B" w:rsidR="001A1680" w:rsidRPr="003847BF" w:rsidRDefault="001A1680" w:rsidP="00F3736D">
            <w:pPr>
              <w:pStyle w:val="a6"/>
              <w:numPr>
                <w:ilvl w:val="0"/>
                <w:numId w:val="47"/>
              </w:numPr>
              <w:suppressAutoHyphens/>
              <w:autoSpaceDN w:val="0"/>
              <w:ind w:left="993" w:right="142" w:hanging="284"/>
              <w:jc w:val="both"/>
              <w:rPr>
                <w:rFonts w:ascii="Times New Roman" w:eastAsiaTheme="minorEastAsia" w:hAnsi="Times New Roman"/>
                <w:i/>
                <w:lang w:eastAsia="ru-RU"/>
              </w:rPr>
            </w:pPr>
            <w:r w:rsidRPr="003847BF">
              <w:rPr>
                <w:rFonts w:ascii="Times New Roman" w:eastAsiaTheme="minorEastAsia" w:hAnsi="Times New Roman"/>
                <w:i/>
                <w:lang w:eastAsia="ru-RU"/>
              </w:rPr>
              <w:t>узкая полоса частот, занимаемая линейным сигналом по сравнению с АСП;</w:t>
            </w:r>
          </w:p>
          <w:p w14:paraId="545987E1" w14:textId="6507DA70" w:rsidR="001A1680" w:rsidRPr="003847BF" w:rsidRDefault="001A1680" w:rsidP="00F3736D">
            <w:pPr>
              <w:pStyle w:val="a6"/>
              <w:numPr>
                <w:ilvl w:val="0"/>
                <w:numId w:val="47"/>
              </w:numPr>
              <w:suppressAutoHyphens/>
              <w:autoSpaceDN w:val="0"/>
              <w:ind w:left="993" w:hanging="284"/>
              <w:jc w:val="both"/>
              <w:rPr>
                <w:rFonts w:ascii="Times New Roman" w:eastAsiaTheme="minorEastAsia" w:hAnsi="Times New Roman"/>
                <w:i/>
                <w:lang w:eastAsia="ru-RU"/>
              </w:rPr>
            </w:pPr>
            <w:r w:rsidRPr="003847BF">
              <w:rPr>
                <w:rFonts w:ascii="Times New Roman" w:eastAsiaTheme="minorEastAsia" w:hAnsi="Times New Roman"/>
                <w:i/>
                <w:lang w:eastAsia="ru-RU"/>
              </w:rPr>
              <w:t>независимость качества передачи информации от длины линии связи.</w:t>
            </w:r>
          </w:p>
          <w:p w14:paraId="09BEA20D" w14:textId="77777777" w:rsidR="001A1680" w:rsidRPr="003847BF" w:rsidRDefault="001A1680" w:rsidP="00F3736D">
            <w:pPr>
              <w:suppressAutoHyphens/>
              <w:autoSpaceDN w:val="0"/>
              <w:spacing w:line="360" w:lineRule="auto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15B81FE" w14:textId="74381BEC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18. Укажите последовательность преобразования аналогового сигнала в цифровой:</w:t>
            </w:r>
          </w:p>
          <w:p w14:paraId="5E96F318" w14:textId="483B6F0C" w:rsidR="001A1680" w:rsidRPr="00D56F61" w:rsidRDefault="001A1680" w:rsidP="00F3736D">
            <w:pPr>
              <w:pStyle w:val="a6"/>
              <w:numPr>
                <w:ilvl w:val="0"/>
                <w:numId w:val="6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квантование по уровню;</w:t>
            </w:r>
          </w:p>
          <w:p w14:paraId="5FF8C971" w14:textId="23ADB8E5" w:rsidR="001A1680" w:rsidRPr="00D56F61" w:rsidRDefault="001A1680" w:rsidP="00F3736D">
            <w:pPr>
              <w:pStyle w:val="a6"/>
              <w:numPr>
                <w:ilvl w:val="0"/>
                <w:numId w:val="6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кодирование;</w:t>
            </w:r>
          </w:p>
          <w:p w14:paraId="6654D934" w14:textId="5A9AF8D7" w:rsidR="001A1680" w:rsidRPr="00D56F61" w:rsidRDefault="001A1680" w:rsidP="00F3736D">
            <w:pPr>
              <w:pStyle w:val="a6"/>
              <w:numPr>
                <w:ilvl w:val="0"/>
                <w:numId w:val="6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дискретизация по времени.</w:t>
            </w:r>
          </w:p>
          <w:p w14:paraId="601D81F8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670FFE61" w14:textId="443A38F0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19. Формула для расчета частоты дискретизации аналогового сигнала, если в ЦСП применяют фильтры-демодуляторы с реальными характеристиками:</w:t>
            </w:r>
          </w:p>
          <w:p w14:paraId="6B9EAFAB" w14:textId="5150F6FE" w:rsidR="001A1680" w:rsidRPr="00D56F61" w:rsidRDefault="001A1680" w:rsidP="00F3736D">
            <w:pPr>
              <w:pStyle w:val="a6"/>
              <w:numPr>
                <w:ilvl w:val="0"/>
                <w:numId w:val="64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д</w:t>
            </w:r>
            <w:r w:rsidRPr="003847BF">
              <w:sym w:font="Symbol" w:char="F03E"/>
            </w:r>
            <w:r w:rsidRPr="00D56F61">
              <w:rPr>
                <w:rFonts w:ascii="Times New Roman" w:hAnsi="Times New Roman"/>
                <w:i/>
              </w:rPr>
              <w:t xml:space="preserve"> 2</w:t>
            </w: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с мах;</w:t>
            </w:r>
          </w:p>
          <w:p w14:paraId="41C62A8F" w14:textId="2A20403F" w:rsidR="001A1680" w:rsidRPr="00D56F61" w:rsidRDefault="001A1680" w:rsidP="00F3736D">
            <w:pPr>
              <w:pStyle w:val="a6"/>
              <w:numPr>
                <w:ilvl w:val="0"/>
                <w:numId w:val="64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д= 2</w:t>
            </w: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с мах;</w:t>
            </w:r>
          </w:p>
          <w:p w14:paraId="6A5B781A" w14:textId="324D7FCA" w:rsidR="001A1680" w:rsidRPr="00D56F61" w:rsidRDefault="001A1680" w:rsidP="00F3736D">
            <w:pPr>
              <w:pStyle w:val="a6"/>
              <w:numPr>
                <w:ilvl w:val="0"/>
                <w:numId w:val="64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д</w:t>
            </w:r>
            <w:r w:rsidRPr="003847BF">
              <w:sym w:font="Symbol" w:char="F03C"/>
            </w:r>
            <w:r w:rsidRPr="00D56F61">
              <w:rPr>
                <w:rFonts w:ascii="Times New Roman" w:hAnsi="Times New Roman"/>
                <w:i/>
              </w:rPr>
              <w:t xml:space="preserve"> 2</w:t>
            </w: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с мах.</w:t>
            </w:r>
          </w:p>
          <w:p w14:paraId="521B7A93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033A4048" w14:textId="0C164375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20. Чему равна частота дискретизации и ее период для сигнала канала тональной частоты:</w:t>
            </w:r>
          </w:p>
          <w:p w14:paraId="6CC0CCB1" w14:textId="622C261F" w:rsidR="001A1680" w:rsidRPr="00D56F61" w:rsidRDefault="001A1680" w:rsidP="00F3736D">
            <w:pPr>
              <w:pStyle w:val="a6"/>
              <w:numPr>
                <w:ilvl w:val="0"/>
                <w:numId w:val="6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 xml:space="preserve">д =8 кГц, Tд=125 мкс; </w:t>
            </w:r>
          </w:p>
          <w:p w14:paraId="3B798788" w14:textId="52BF66E0" w:rsidR="001A1680" w:rsidRPr="00D56F61" w:rsidRDefault="001A1680" w:rsidP="00F3736D">
            <w:pPr>
              <w:pStyle w:val="a6"/>
              <w:numPr>
                <w:ilvl w:val="0"/>
                <w:numId w:val="6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 xml:space="preserve">д =2048 кГц, Tд=250 мкс; </w:t>
            </w:r>
          </w:p>
          <w:p w14:paraId="40514619" w14:textId="13DA83A2" w:rsidR="001A1680" w:rsidRPr="00D56F61" w:rsidRDefault="001A1680" w:rsidP="00F3736D">
            <w:pPr>
              <w:pStyle w:val="a6"/>
              <w:numPr>
                <w:ilvl w:val="0"/>
                <w:numId w:val="65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3847BF">
              <w:sym w:font="Symbol" w:char="F0A6"/>
            </w:r>
            <w:r w:rsidRPr="00D56F61">
              <w:rPr>
                <w:rFonts w:ascii="Times New Roman" w:hAnsi="Times New Roman"/>
                <w:i/>
              </w:rPr>
              <w:t>д =125 кГц, Tд=8 мкс.</w:t>
            </w:r>
          </w:p>
          <w:p w14:paraId="08FAF0D2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1DF5638F" w14:textId="5646B907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21. Назначение фильтров нижней частоты тракта передачи АИМ-оборудования систем с ВРК:</w:t>
            </w:r>
          </w:p>
          <w:p w14:paraId="69F9326C" w14:textId="40F892AD" w:rsidR="001A1680" w:rsidRPr="00D56F61" w:rsidRDefault="001A1680" w:rsidP="00F3736D">
            <w:pPr>
              <w:pStyle w:val="a6"/>
              <w:numPr>
                <w:ilvl w:val="0"/>
                <w:numId w:val="66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подавление шумов;</w:t>
            </w:r>
          </w:p>
          <w:p w14:paraId="18105265" w14:textId="1B1FD2DD" w:rsidR="001A1680" w:rsidRPr="00D56F61" w:rsidRDefault="001A1680" w:rsidP="00F3736D">
            <w:pPr>
              <w:pStyle w:val="a6"/>
              <w:numPr>
                <w:ilvl w:val="0"/>
                <w:numId w:val="66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ограничение спектра полезного сигнала;</w:t>
            </w:r>
          </w:p>
          <w:p w14:paraId="4535BB84" w14:textId="2EE91DDC" w:rsidR="001A1680" w:rsidRPr="00D56F61" w:rsidRDefault="001A1680" w:rsidP="00F3736D">
            <w:pPr>
              <w:pStyle w:val="a6"/>
              <w:numPr>
                <w:ilvl w:val="0"/>
                <w:numId w:val="66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восстановление непрерывного исходного сигнала по его отсчетам.</w:t>
            </w:r>
          </w:p>
          <w:p w14:paraId="39679417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55A907BA" w14:textId="7B980875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 xml:space="preserve"> 22. Назначение фильтров нижней частоты тракта приема АИМ-оборудования систем с ВРК:</w:t>
            </w:r>
          </w:p>
          <w:p w14:paraId="509A4E73" w14:textId="598AE4EB" w:rsidR="001A1680" w:rsidRPr="00D56F61" w:rsidRDefault="001A1680" w:rsidP="00F3736D">
            <w:pPr>
              <w:pStyle w:val="a6"/>
              <w:numPr>
                <w:ilvl w:val="0"/>
                <w:numId w:val="67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подавление шумов;</w:t>
            </w:r>
          </w:p>
          <w:p w14:paraId="4AC0707D" w14:textId="407CE416" w:rsidR="001A1680" w:rsidRPr="00D56F61" w:rsidRDefault="001A1680" w:rsidP="00F3736D">
            <w:pPr>
              <w:pStyle w:val="a6"/>
              <w:numPr>
                <w:ilvl w:val="0"/>
                <w:numId w:val="67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ограничение спектра полезного сигнала;</w:t>
            </w:r>
          </w:p>
          <w:p w14:paraId="53A835AA" w14:textId="1246FC3B" w:rsidR="001A1680" w:rsidRPr="00D56F61" w:rsidRDefault="001A1680" w:rsidP="00F3736D">
            <w:pPr>
              <w:pStyle w:val="a6"/>
              <w:numPr>
                <w:ilvl w:val="0"/>
                <w:numId w:val="67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восстановление непрерывного исходного сигнала по его отсчетам.</w:t>
            </w:r>
          </w:p>
          <w:p w14:paraId="771F94D2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119D22DE" w14:textId="1DEC8810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23. Назначение АИМ-модуляторов (ключей) передачи передачи АИМ-оборудования систем с ВРК:</w:t>
            </w:r>
          </w:p>
          <w:p w14:paraId="544F6BC0" w14:textId="48472DEA" w:rsidR="001A1680" w:rsidRPr="00D56F61" w:rsidRDefault="001A1680" w:rsidP="00F3736D">
            <w:pPr>
              <w:pStyle w:val="a6"/>
              <w:numPr>
                <w:ilvl w:val="0"/>
                <w:numId w:val="68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квантование сигнала по уровню;</w:t>
            </w:r>
          </w:p>
          <w:p w14:paraId="05E57B12" w14:textId="6DB9329C" w:rsidR="001A1680" w:rsidRPr="00D56F61" w:rsidRDefault="001A1680" w:rsidP="00F3736D">
            <w:pPr>
              <w:pStyle w:val="a6"/>
              <w:numPr>
                <w:ilvl w:val="0"/>
                <w:numId w:val="68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дискретизация сигнала по времени;</w:t>
            </w:r>
          </w:p>
          <w:p w14:paraId="4FAF1E9B" w14:textId="74D78B3F" w:rsidR="001A1680" w:rsidRPr="00D56F61" w:rsidRDefault="001A1680" w:rsidP="00F3736D">
            <w:pPr>
              <w:pStyle w:val="a6"/>
              <w:numPr>
                <w:ilvl w:val="0"/>
                <w:numId w:val="68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разделение группового АИМ-сигнала на индивидуальные АИМ-сигналы.</w:t>
            </w:r>
          </w:p>
          <w:p w14:paraId="0C35FB93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0E00F306" w14:textId="554245EA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24. Назначение АИМ-модуляторов (ключей) передачи приема АИМ-оборудования систем с ВРК:</w:t>
            </w:r>
          </w:p>
          <w:p w14:paraId="5577DEA2" w14:textId="0C05E467" w:rsidR="001A1680" w:rsidRPr="00D56F61" w:rsidRDefault="001A1680" w:rsidP="00F3736D">
            <w:pPr>
              <w:pStyle w:val="a6"/>
              <w:numPr>
                <w:ilvl w:val="0"/>
                <w:numId w:val="69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квантование сигнала по уровню;</w:t>
            </w:r>
          </w:p>
          <w:p w14:paraId="72A4C231" w14:textId="59180847" w:rsidR="001A1680" w:rsidRPr="00D56F61" w:rsidRDefault="001A1680" w:rsidP="00F3736D">
            <w:pPr>
              <w:pStyle w:val="a6"/>
              <w:numPr>
                <w:ilvl w:val="0"/>
                <w:numId w:val="69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дискретизация сигнала по времени;</w:t>
            </w:r>
          </w:p>
          <w:p w14:paraId="35BACDBC" w14:textId="0A0262DD" w:rsidR="001A1680" w:rsidRPr="00D56F61" w:rsidRDefault="001A1680" w:rsidP="00F3736D">
            <w:pPr>
              <w:pStyle w:val="a6"/>
              <w:numPr>
                <w:ilvl w:val="0"/>
                <w:numId w:val="69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разделение группового АИМ-сигнала на индивидуальные АИМ-сигналы.</w:t>
            </w:r>
          </w:p>
          <w:p w14:paraId="5A73698E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18A558A3" w14:textId="227CD104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25. Чем обеспечивается ортогональность (независимость) канальных сигналов с системах с ВРК:</w:t>
            </w:r>
          </w:p>
          <w:p w14:paraId="1A4615D9" w14:textId="18976E50" w:rsidR="001A1680" w:rsidRPr="00D56F61" w:rsidRDefault="001A1680" w:rsidP="00F3736D">
            <w:pPr>
              <w:pStyle w:val="a6"/>
              <w:numPr>
                <w:ilvl w:val="0"/>
                <w:numId w:val="70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неперекрывающимися промежутками времени, отводимыми для каждого канала;</w:t>
            </w:r>
          </w:p>
          <w:p w14:paraId="0DC0D4E4" w14:textId="046FA51E" w:rsidR="001A1680" w:rsidRPr="00D56F61" w:rsidRDefault="001A1680" w:rsidP="00F3736D">
            <w:pPr>
              <w:pStyle w:val="a6"/>
              <w:numPr>
                <w:ilvl w:val="0"/>
                <w:numId w:val="70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неперекрывающимися частотными диапазонами, отводимыми для каждого канала;</w:t>
            </w:r>
          </w:p>
          <w:p w14:paraId="39B3E501" w14:textId="4A1E3043" w:rsidR="001A1680" w:rsidRPr="00D56F61" w:rsidRDefault="001A1680" w:rsidP="00F3736D">
            <w:pPr>
              <w:pStyle w:val="a6"/>
              <w:numPr>
                <w:ilvl w:val="0"/>
                <w:numId w:val="70"/>
              </w:numPr>
              <w:suppressAutoHyphens/>
              <w:autoSpaceDN w:val="0"/>
              <w:ind w:right="142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индивидуальными трактами, отводимыми для каждого канала.</w:t>
            </w:r>
          </w:p>
          <w:p w14:paraId="4565175A" w14:textId="77777777" w:rsidR="001A1680" w:rsidRPr="003847BF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i/>
              </w:rPr>
            </w:pPr>
          </w:p>
          <w:p w14:paraId="2482DE6D" w14:textId="2E53D982" w:rsidR="001A1680" w:rsidRPr="00D56F61" w:rsidRDefault="001A1680" w:rsidP="00F3736D">
            <w:pPr>
              <w:suppressAutoHyphens/>
              <w:autoSpaceDN w:val="0"/>
              <w:ind w:left="644" w:right="142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26. Необходимость синхронной работы ключей передающей и приемной частей систем с ВРК:</w:t>
            </w:r>
          </w:p>
          <w:p w14:paraId="4B9BBBA9" w14:textId="032E554F" w:rsidR="001A1680" w:rsidRPr="00D56F61" w:rsidRDefault="001A1680" w:rsidP="00F3736D">
            <w:pPr>
              <w:pStyle w:val="a6"/>
              <w:numPr>
                <w:ilvl w:val="0"/>
                <w:numId w:val="7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для правильного декодирования принятых кодовых групп;</w:t>
            </w:r>
          </w:p>
          <w:p w14:paraId="307B27D9" w14:textId="238B5872" w:rsidR="001A1680" w:rsidRPr="00D56F61" w:rsidRDefault="001A1680" w:rsidP="00F3736D">
            <w:pPr>
              <w:pStyle w:val="a6"/>
              <w:numPr>
                <w:ilvl w:val="0"/>
                <w:numId w:val="7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для правильного распределения принятых сигналов по низкочастотным окончаниям каналов;</w:t>
            </w:r>
          </w:p>
          <w:p w14:paraId="7FB4876B" w14:textId="33CCCF5B" w:rsidR="001A1680" w:rsidRPr="00D56F61" w:rsidRDefault="001A1680" w:rsidP="00F3736D">
            <w:pPr>
              <w:pStyle w:val="a6"/>
              <w:numPr>
                <w:ilvl w:val="0"/>
                <w:numId w:val="7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 этом нет никакой необходимости.</w:t>
            </w:r>
          </w:p>
          <w:p w14:paraId="4BBC2109" w14:textId="77777777" w:rsidR="001A1680" w:rsidRPr="003847BF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B4C3834" w14:textId="5478B7F1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27. Причины возникновения шума квантования в ЦСП:</w:t>
            </w:r>
          </w:p>
          <w:p w14:paraId="0614E5E1" w14:textId="533B9A8B" w:rsidR="001A1680" w:rsidRPr="00D56F61" w:rsidRDefault="001A1680" w:rsidP="00F3736D">
            <w:pPr>
              <w:pStyle w:val="a6"/>
              <w:numPr>
                <w:ilvl w:val="0"/>
                <w:numId w:val="7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дискретизация аналогового сигнала по времени;</w:t>
            </w:r>
          </w:p>
          <w:p w14:paraId="6AC3AB0C" w14:textId="30A4A116" w:rsidR="001A1680" w:rsidRPr="00D56F61" w:rsidRDefault="001A1680" w:rsidP="00F3736D">
            <w:pPr>
              <w:pStyle w:val="a6"/>
              <w:numPr>
                <w:ilvl w:val="0"/>
                <w:numId w:val="7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кодирование сигнала;</w:t>
            </w:r>
          </w:p>
          <w:p w14:paraId="6F85E20B" w14:textId="36C4939F" w:rsidR="001A1680" w:rsidRPr="00D56F61" w:rsidRDefault="001A1680" w:rsidP="00F3736D">
            <w:pPr>
              <w:pStyle w:val="a6"/>
              <w:numPr>
                <w:ilvl w:val="0"/>
                <w:numId w:val="7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квантование АИМ-сигнала.</w:t>
            </w:r>
          </w:p>
          <w:p w14:paraId="7E3DB568" w14:textId="77777777" w:rsidR="001A1680" w:rsidRPr="003847BF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206548E6" w14:textId="66F1441B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28. От чего зависит величина шума квантования;</w:t>
            </w:r>
          </w:p>
          <w:p w14:paraId="68AA6B9B" w14:textId="2E60114E" w:rsidR="001A1680" w:rsidRPr="00D56F61" w:rsidRDefault="001A1680" w:rsidP="00F3736D">
            <w:pPr>
              <w:pStyle w:val="a6"/>
              <w:numPr>
                <w:ilvl w:val="0"/>
                <w:numId w:val="7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от частоты дискретизации;</w:t>
            </w:r>
          </w:p>
          <w:p w14:paraId="6CEF0128" w14:textId="3684AF4F" w:rsidR="001A1680" w:rsidRPr="00D56F61" w:rsidRDefault="001A1680" w:rsidP="00F3736D">
            <w:pPr>
              <w:pStyle w:val="a6"/>
              <w:numPr>
                <w:ilvl w:val="0"/>
                <w:numId w:val="7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от величины шага квантования;</w:t>
            </w:r>
          </w:p>
          <w:p w14:paraId="280C524B" w14:textId="1B46389A" w:rsidR="001A1680" w:rsidRPr="00D56F61" w:rsidRDefault="001A1680" w:rsidP="00F3736D">
            <w:pPr>
              <w:pStyle w:val="a6"/>
              <w:numPr>
                <w:ilvl w:val="0"/>
                <w:numId w:val="7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от выбранного кода.</w:t>
            </w:r>
          </w:p>
          <w:p w14:paraId="7BBDDD56" w14:textId="77777777" w:rsidR="001A1680" w:rsidRPr="003847BF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3DE12121" w14:textId="0494EFEC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29. С какой целью применяется неравномерная шкала квантования непрерывного сигнала:</w:t>
            </w:r>
          </w:p>
          <w:p w14:paraId="00C0D69E" w14:textId="6FF629AF" w:rsidR="001A1680" w:rsidRPr="00D56F61" w:rsidRDefault="001A1680" w:rsidP="00F3736D">
            <w:pPr>
              <w:pStyle w:val="a6"/>
              <w:numPr>
                <w:ilvl w:val="0"/>
                <w:numId w:val="7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lastRenderedPageBreak/>
              <w:t>для увеличения помехозащищенности сильных сигналов;</w:t>
            </w:r>
          </w:p>
          <w:p w14:paraId="00F626E5" w14:textId="51AA1230" w:rsidR="001A1680" w:rsidRPr="00D56F61" w:rsidRDefault="001A1680" w:rsidP="00F3736D">
            <w:pPr>
              <w:pStyle w:val="a6"/>
              <w:numPr>
                <w:ilvl w:val="0"/>
                <w:numId w:val="7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для увеличения помехозащищенности слабых сигналов;</w:t>
            </w:r>
          </w:p>
          <w:p w14:paraId="7E3EDB35" w14:textId="04889FC5" w:rsidR="001A1680" w:rsidRPr="00D56F61" w:rsidRDefault="001A1680" w:rsidP="00F3736D">
            <w:pPr>
              <w:pStyle w:val="a6"/>
              <w:numPr>
                <w:ilvl w:val="0"/>
                <w:numId w:val="7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для однозначного кодирования и декодирования сигнала.</w:t>
            </w:r>
          </w:p>
          <w:p w14:paraId="4C6C788C" w14:textId="77777777" w:rsidR="001A1680" w:rsidRPr="003847BF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85980ED" w14:textId="2C5CE169" w:rsidR="001A1680" w:rsidRPr="00D56F61" w:rsidRDefault="001A1680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D56F61">
              <w:rPr>
                <w:rFonts w:ascii="Times New Roman" w:hAnsi="Times New Roman" w:cs="Times New Roman"/>
                <w:b/>
                <w:bCs/>
                <w:iCs/>
              </w:rPr>
              <w:t>30. В какой части динамического диапазона при неравномерном квантовании сигнала шаг квантования меньше:</w:t>
            </w:r>
          </w:p>
          <w:p w14:paraId="1CB3FDC9" w14:textId="0866045D" w:rsidR="001A1680" w:rsidRPr="00D56F61" w:rsidRDefault="001A1680" w:rsidP="00F3736D">
            <w:pPr>
              <w:pStyle w:val="a6"/>
              <w:numPr>
                <w:ilvl w:val="0"/>
                <w:numId w:val="7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 области средних амплитуд;</w:t>
            </w:r>
          </w:p>
          <w:p w14:paraId="401BBAE5" w14:textId="4CC21550" w:rsidR="001A1680" w:rsidRPr="00D56F61" w:rsidRDefault="001A1680" w:rsidP="00F3736D">
            <w:pPr>
              <w:pStyle w:val="a6"/>
              <w:numPr>
                <w:ilvl w:val="0"/>
                <w:numId w:val="7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 области малых амплитуд;</w:t>
            </w:r>
          </w:p>
          <w:p w14:paraId="7A215CFE" w14:textId="4CB87A60" w:rsidR="001A1680" w:rsidRPr="00D56F61" w:rsidRDefault="001A1680" w:rsidP="00F3736D">
            <w:pPr>
              <w:pStyle w:val="a6"/>
              <w:numPr>
                <w:ilvl w:val="0"/>
                <w:numId w:val="7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D56F61">
              <w:rPr>
                <w:rFonts w:ascii="Times New Roman" w:hAnsi="Times New Roman"/>
                <w:i/>
              </w:rPr>
              <w:t>в области средних амплитуд.</w:t>
            </w:r>
          </w:p>
        </w:tc>
      </w:tr>
      <w:tr w:rsidR="00995B55" w:rsidRPr="006459F1" w14:paraId="1EFCE34F" w14:textId="77777777" w:rsidTr="00F3736D">
        <w:trPr>
          <w:trHeight w:val="428"/>
        </w:trPr>
        <w:tc>
          <w:tcPr>
            <w:tcW w:w="3085" w:type="dxa"/>
            <w:gridSpan w:val="2"/>
          </w:tcPr>
          <w:p w14:paraId="30B22E2D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ПК-1.5. Выбирает технологии обеспечения безопасности и надежности телекоммуникационных систем железнодорожного</w:t>
            </w:r>
          </w:p>
          <w:p w14:paraId="0CC2D1CB" w14:textId="0EDDC82F" w:rsidR="00995B55" w:rsidRPr="00330FB5" w:rsidRDefault="00330FB5" w:rsidP="00F373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транспорта</w:t>
            </w:r>
          </w:p>
        </w:tc>
        <w:tc>
          <w:tcPr>
            <w:tcW w:w="7512" w:type="dxa"/>
          </w:tcPr>
          <w:p w14:paraId="28F71AD6" w14:textId="77777777" w:rsidR="00995B55" w:rsidRPr="002103AC" w:rsidRDefault="00995B55" w:rsidP="00F3736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FC34FF0" w14:textId="223E9418" w:rsidR="00330FB5" w:rsidRPr="00330FB5" w:rsidRDefault="00330FB5" w:rsidP="00330FB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- </w:t>
            </w:r>
            <w:r w:rsidRPr="00330FB5">
              <w:rPr>
                <w:rFonts w:ascii="Times New Roman" w:hAnsi="Times New Roman" w:cs="Times New Roman"/>
                <w:color w:val="000000"/>
                <w:sz w:val="20"/>
              </w:rPr>
              <w:t>принципы действия, устройство и особенности устройств и сооружений железнодорожной связи.</w:t>
            </w:r>
          </w:p>
          <w:p w14:paraId="32DE8BD2" w14:textId="77777777" w:rsidR="00330FB5" w:rsidRPr="00330FB5" w:rsidRDefault="00330FB5" w:rsidP="00330FB5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hAnsi="Times New Roman" w:cs="Times New Roman"/>
                <w:color w:val="000000"/>
                <w:sz w:val="20"/>
              </w:rPr>
              <w:t>- устройство, технические характеристики, конструктивные особенности аналогового и цифрового оборудования.</w:t>
            </w:r>
          </w:p>
          <w:p w14:paraId="2ACD3F29" w14:textId="1EA6C4D8" w:rsidR="00995B5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0FB5">
              <w:rPr>
                <w:rFonts w:ascii="Times New Roman" w:hAnsi="Times New Roman" w:cs="Times New Roman"/>
                <w:bCs/>
                <w:iCs/>
                <w:color w:val="000000"/>
                <w:sz w:val="20"/>
              </w:rPr>
              <w:t>- архитектуру современных систем и технологий и их место в профессиональной деятельности эксплуатации многоканальной связи.</w:t>
            </w:r>
            <w:r w:rsidR="00530871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</w:tr>
      <w:tr w:rsidR="00995B55" w:rsidRPr="006459F1" w14:paraId="00144531" w14:textId="77777777" w:rsidTr="00F3736D">
        <w:trPr>
          <w:trHeight w:val="340"/>
        </w:trPr>
        <w:tc>
          <w:tcPr>
            <w:tcW w:w="10597" w:type="dxa"/>
            <w:gridSpan w:val="3"/>
          </w:tcPr>
          <w:p w14:paraId="66A91840" w14:textId="5F6E42EC" w:rsidR="00995B55" w:rsidRPr="00B24C1F" w:rsidRDefault="0061315A" w:rsidP="00F3736D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 семестр</w:t>
            </w:r>
          </w:p>
        </w:tc>
      </w:tr>
      <w:tr w:rsidR="005452D6" w:rsidRPr="006459F1" w14:paraId="0CA597B5" w14:textId="77777777" w:rsidTr="00F3736D">
        <w:trPr>
          <w:trHeight w:val="742"/>
        </w:trPr>
        <w:tc>
          <w:tcPr>
            <w:tcW w:w="10597" w:type="dxa"/>
            <w:gridSpan w:val="3"/>
          </w:tcPr>
          <w:p w14:paraId="779A2329" w14:textId="589D3977" w:rsidR="00285B1A" w:rsidRPr="00B066D9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285B1A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85B1A" w:rsidRPr="00B066D9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Амплитудной характеристикой КТЧ называют зависимость отклонения на частоте 800 Гц</w:t>
            </w:r>
          </w:p>
          <w:p w14:paraId="6F43E4F0" w14:textId="160F20BF" w:rsidR="00285B1A" w:rsidRPr="00B066D9" w:rsidRDefault="00285B1A" w:rsidP="00F3736D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B066D9">
              <w:rPr>
                <w:rFonts w:ascii="Times New Roman" w:hAnsi="Times New Roman" w:cs="Times New Roman"/>
                <w:i/>
              </w:rPr>
              <w:t xml:space="preserve">Остаточного затухания от уровня сигнала на выходе  </w:t>
            </w:r>
          </w:p>
          <w:p w14:paraId="1AB2AD92" w14:textId="2CD4A7BA" w:rsidR="00285B1A" w:rsidRPr="00B066D9" w:rsidRDefault="00285B1A" w:rsidP="00F3736D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B066D9">
              <w:rPr>
                <w:rFonts w:ascii="Times New Roman" w:hAnsi="Times New Roman" w:cs="Times New Roman"/>
                <w:i/>
              </w:rPr>
              <w:t>Остаточного затухания от уровня сигнала на входе</w:t>
            </w:r>
          </w:p>
          <w:p w14:paraId="53B9808C" w14:textId="1E00A565" w:rsidR="00285B1A" w:rsidRPr="00B066D9" w:rsidRDefault="00285B1A" w:rsidP="00F3736D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B066D9">
              <w:rPr>
                <w:rFonts w:ascii="Times New Roman" w:hAnsi="Times New Roman" w:cs="Times New Roman"/>
                <w:i/>
              </w:rPr>
              <w:t>Группового времени прохождения от уровня сигнала на выходе</w:t>
            </w:r>
          </w:p>
          <w:p w14:paraId="64D3ADCE" w14:textId="2BB0FCFB" w:rsidR="00285B1A" w:rsidRDefault="00285B1A" w:rsidP="00F3736D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B066D9">
              <w:rPr>
                <w:rFonts w:ascii="Times New Roman" w:hAnsi="Times New Roman" w:cs="Times New Roman"/>
                <w:i/>
              </w:rPr>
              <w:t>Группового времени прохождения от уровня сигнала на входе</w:t>
            </w:r>
          </w:p>
          <w:p w14:paraId="3FE5F0F7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08655AC" w14:textId="36B92057" w:rsidR="00B066D9" w:rsidRPr="00EC6FD8" w:rsidRDefault="0061315A" w:rsidP="00F3736D">
            <w:pPr>
              <w:ind w:firstLine="28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EC6FD8" w:rsidRPr="00EC6FD8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Номинальное остаточное затухание для четырехпроводного тракта КТЧ равно</w:t>
            </w:r>
          </w:p>
          <w:p w14:paraId="5C917E1A" w14:textId="6CCE6A35" w:rsidR="00B066D9" w:rsidRPr="00B066D9" w:rsidRDefault="00EC6FD8" w:rsidP="00F3736D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i/>
              </w:rPr>
              <w:t>дБ</w:t>
            </w:r>
            <w:r w:rsidR="00B066D9" w:rsidRPr="00B066D9">
              <w:rPr>
                <w:rFonts w:ascii="Times New Roman" w:hAnsi="Times New Roman" w:cs="Times New Roman"/>
                <w:i/>
              </w:rPr>
              <w:t xml:space="preserve">  </w:t>
            </w:r>
          </w:p>
          <w:p w14:paraId="549F8462" w14:textId="484FB861" w:rsidR="00B066D9" w:rsidRPr="00B066D9" w:rsidRDefault="00EC6FD8" w:rsidP="00F3736D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-17 дБ</w:t>
            </w:r>
          </w:p>
          <w:p w14:paraId="06A694BF" w14:textId="3793E70B" w:rsidR="00B066D9" w:rsidRPr="00B066D9" w:rsidRDefault="00EC6FD8" w:rsidP="00F3736D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-3,5 дБ</w:t>
            </w:r>
          </w:p>
          <w:p w14:paraId="3FA52181" w14:textId="3F5A0E5E" w:rsidR="00B066D9" w:rsidRDefault="00EC6FD8" w:rsidP="00F3736D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23 дБ</w:t>
            </w:r>
          </w:p>
          <w:p w14:paraId="0C6F7A3C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6BED2B6" w14:textId="16BFCDAD" w:rsidR="00B066D9" w:rsidRPr="00B066D9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EC6FD8" w:rsidRPr="00EC6FD8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Цифровой регистр (ЦР) в схеме кодера осуществляет</w:t>
            </w:r>
          </w:p>
          <w:p w14:paraId="31A65A86" w14:textId="6756C967" w:rsidR="00B066D9" w:rsidRPr="00B066D9" w:rsidRDefault="008C5BCB" w:rsidP="00F3736D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Выбор полярности эталонных сигналов и управления работой БКЭ</w:t>
            </w:r>
          </w:p>
          <w:p w14:paraId="55EB8851" w14:textId="0FA5D388" w:rsidR="00B066D9" w:rsidRPr="00B066D9" w:rsidRDefault="008C5BCB" w:rsidP="00F3736D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Определение знака разности между амплитудой АИМ-отсчета и суммой эталонных напряжений</w:t>
            </w:r>
          </w:p>
          <w:p w14:paraId="47D969C3" w14:textId="121F6323" w:rsidR="00B066D9" w:rsidRPr="00B066D9" w:rsidRDefault="008C5BCB" w:rsidP="00F3736D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Запоминание решения компаратора на каждом такте</w:t>
            </w:r>
          </w:p>
          <w:p w14:paraId="7ABB2B9D" w14:textId="2D12FA95" w:rsidR="00B066D9" w:rsidRDefault="008C5BCB" w:rsidP="00F3736D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Запоминание АИМ-отсчета и поддержание его в течение всего времени кодирования</w:t>
            </w:r>
          </w:p>
          <w:p w14:paraId="3DE44FCE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78C3B14C" w14:textId="34B50D6E" w:rsidR="00B066D9" w:rsidRPr="00223E8B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23E8B">
              <w:rPr>
                <w:rFonts w:ascii="Times New Roman" w:hAnsi="Times New Roman" w:cs="Times New Roman"/>
                <w:b/>
              </w:rPr>
              <w:t>Уровню сигнала в 20 дБм соответствует мощность</w:t>
            </w:r>
          </w:p>
          <w:p w14:paraId="06759D1C" w14:textId="1F7949A7" w:rsidR="00B066D9" w:rsidRPr="00B066D9" w:rsidRDefault="00223E8B" w:rsidP="00F3736D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 Вт</w:t>
            </w:r>
            <w:r w:rsidR="00B066D9" w:rsidRPr="00B066D9">
              <w:rPr>
                <w:rFonts w:ascii="Times New Roman" w:hAnsi="Times New Roman" w:cs="Times New Roman"/>
                <w:i/>
              </w:rPr>
              <w:t xml:space="preserve">  </w:t>
            </w:r>
          </w:p>
          <w:p w14:paraId="6918FAC9" w14:textId="4E91259F" w:rsidR="00B066D9" w:rsidRPr="00B066D9" w:rsidRDefault="00223E8B" w:rsidP="00F3736D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 Вт</w:t>
            </w:r>
          </w:p>
          <w:p w14:paraId="7E59D306" w14:textId="690A6744" w:rsidR="00B066D9" w:rsidRPr="00B066D9" w:rsidRDefault="00223E8B" w:rsidP="00F3736D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 мВт</w:t>
            </w:r>
          </w:p>
          <w:p w14:paraId="57017D7F" w14:textId="2728B6EF" w:rsidR="00B066D9" w:rsidRDefault="00223E8B" w:rsidP="00F3736D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70 мВт</w:t>
            </w:r>
          </w:p>
          <w:p w14:paraId="4837A38A" w14:textId="77777777" w:rsidR="00223E8B" w:rsidRPr="00B066D9" w:rsidRDefault="00223E8B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12838D92" w14:textId="7A8E1BC2" w:rsidR="00B066D9" w:rsidRPr="00223E8B" w:rsidRDefault="0061315A" w:rsidP="00F3736D">
            <w:pPr>
              <w:ind w:firstLine="28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23E8B" w:rsidRPr="00223E8B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За один цикл во вторичном цифровом потоке Е2 передается … бит</w:t>
            </w:r>
          </w:p>
          <w:p w14:paraId="5BDADF6C" w14:textId="45277DF2" w:rsidR="00B066D9" w:rsidRPr="00B066D9" w:rsidRDefault="00223E8B" w:rsidP="00F3736D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1536</w:t>
            </w:r>
          </w:p>
          <w:p w14:paraId="76BA13B7" w14:textId="3B23A27C" w:rsidR="00B066D9" w:rsidRPr="00B066D9" w:rsidRDefault="00223E8B" w:rsidP="00F3736D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128</w:t>
            </w:r>
          </w:p>
          <w:p w14:paraId="5B933962" w14:textId="12976A5F" w:rsidR="00B066D9" w:rsidRPr="00B066D9" w:rsidRDefault="00223E8B" w:rsidP="00F3736D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256</w:t>
            </w:r>
          </w:p>
          <w:p w14:paraId="3A0D3FA4" w14:textId="4E25C954" w:rsidR="00B066D9" w:rsidRDefault="00223E8B" w:rsidP="00F3736D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384</w:t>
            </w:r>
          </w:p>
          <w:p w14:paraId="3C278224" w14:textId="77777777" w:rsidR="00B066D9" w:rsidRPr="00B066D9" w:rsidRDefault="00B066D9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91FBF0D" w14:textId="6B0AA007" w:rsidR="00B066D9" w:rsidRPr="00223E8B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23E8B">
              <w:rPr>
                <w:rFonts w:ascii="Times New Roman" w:hAnsi="Times New Roman" w:cs="Times New Roman"/>
                <w:b/>
              </w:rPr>
              <w:t>Частота среза фильтра, выполняющего демодуляцию АИМ-сигнала составляет</w:t>
            </w:r>
          </w:p>
          <w:p w14:paraId="61F135DB" w14:textId="7873DA32" w:rsidR="00B066D9" w:rsidRPr="00B066D9" w:rsidRDefault="00223E8B" w:rsidP="00F3736D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кГц</w:t>
            </w:r>
          </w:p>
          <w:p w14:paraId="7DABEE1E" w14:textId="10B44FD5" w:rsidR="00B066D9" w:rsidRPr="00B066D9" w:rsidRDefault="00223E8B" w:rsidP="00F3736D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кГц</w:t>
            </w:r>
          </w:p>
          <w:p w14:paraId="47DAF3C0" w14:textId="42AA8454" w:rsidR="00B066D9" w:rsidRPr="00B066D9" w:rsidRDefault="00223E8B" w:rsidP="00F3736D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3,4 кГц</w:t>
            </w:r>
          </w:p>
          <w:p w14:paraId="35C5FA85" w14:textId="41BDC1C3" w:rsidR="00B066D9" w:rsidRDefault="00223E8B" w:rsidP="00F3736D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 кГц</w:t>
            </w:r>
          </w:p>
          <w:p w14:paraId="3670D04B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0EF10A7D" w14:textId="3727930C" w:rsidR="00B066D9" w:rsidRPr="00B066D9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23E8B" w:rsidRPr="00223E8B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Частота следования импульсов в канальных импульсных последовательностях</w:t>
            </w:r>
          </w:p>
          <w:p w14:paraId="502C1921" w14:textId="6F68213D" w:rsidR="00B066D9" w:rsidRPr="00B066D9" w:rsidRDefault="00223E8B" w:rsidP="00F3736D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64 </w:t>
            </w:r>
            <w:r>
              <w:rPr>
                <w:rFonts w:ascii="Times New Roman" w:hAnsi="Times New Roman" w:cs="Times New Roman"/>
                <w:i/>
              </w:rPr>
              <w:t>кГц</w:t>
            </w:r>
          </w:p>
          <w:p w14:paraId="46CCD7E9" w14:textId="4B282E7D" w:rsidR="00B066D9" w:rsidRPr="00B066D9" w:rsidRDefault="00223E8B" w:rsidP="00F3736D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256 кГц</w:t>
            </w:r>
          </w:p>
          <w:p w14:paraId="3B83E614" w14:textId="6BD2B85E" w:rsidR="00B066D9" w:rsidRPr="00B066D9" w:rsidRDefault="00223E8B" w:rsidP="00F3736D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2048 кГц</w:t>
            </w:r>
          </w:p>
          <w:p w14:paraId="4E1E5E56" w14:textId="33364E41" w:rsidR="00B066D9" w:rsidRDefault="00223E8B" w:rsidP="00F3736D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кГц</w:t>
            </w:r>
          </w:p>
          <w:p w14:paraId="77376A4E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AB2AF67" w14:textId="458D0A39" w:rsidR="00B066D9" w:rsidRPr="00B066D9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223E8B" w:rsidRPr="00223E8B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Частота следования циклов в цифровом сигнале ИКМ-30</w:t>
            </w:r>
          </w:p>
          <w:p w14:paraId="13FFEA92" w14:textId="1A971926" w:rsidR="00B066D9" w:rsidRPr="00B066D9" w:rsidRDefault="004A1C3C" w:rsidP="00F3736D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64 кГц</w:t>
            </w:r>
          </w:p>
          <w:p w14:paraId="5BD6A8F2" w14:textId="0B91F802" w:rsidR="00B066D9" w:rsidRPr="00B066D9" w:rsidRDefault="004A1C3C" w:rsidP="00F3736D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кГц</w:t>
            </w:r>
          </w:p>
          <w:p w14:paraId="551C37CF" w14:textId="75CBE879" w:rsidR="00B066D9" w:rsidRPr="00B066D9" w:rsidRDefault="004A1C3C" w:rsidP="00F3736D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500 кГц</w:t>
            </w:r>
          </w:p>
          <w:p w14:paraId="3695EF9E" w14:textId="2ACEE204" w:rsidR="00B066D9" w:rsidRDefault="004A1C3C" w:rsidP="00F3736D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800 кГц</w:t>
            </w:r>
          </w:p>
          <w:p w14:paraId="4B5B906C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D8A8831" w14:textId="7594CEF8" w:rsidR="00B066D9" w:rsidRPr="00B066D9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  <w:r w:rsidR="00B066D9" w:rsidRPr="00B066D9">
              <w:rPr>
                <w:rFonts w:ascii="Times New Roman" w:hAnsi="Times New Roman" w:cs="Times New Roman"/>
                <w:b/>
              </w:rPr>
              <w:t>.</w:t>
            </w:r>
            <w:r w:rsidR="004A1C3C" w:rsidRPr="004A1C3C">
              <w:rPr>
                <w:rFonts w:ascii="Times New Roman" w:hAnsi="Times New Roman" w:cs="Times New Roman"/>
                <w:b/>
              </w:rPr>
              <w:t xml:space="preserve"> </w:t>
            </w:r>
            <w:r w:rsidR="004A1C3C" w:rsidRPr="004A1C3C">
              <w:rPr>
                <w:rStyle w:val="a3"/>
                <w:rFonts w:ascii="Times New Roman" w:hAnsi="Times New Roman" w:cs="Times New Roman"/>
                <w:szCs w:val="21"/>
                <w:shd w:val="clear" w:color="auto" w:fill="FFFFFF"/>
              </w:rPr>
              <w:t>Число разрядов в кодовой комбинации, которыми кодируется уровень квантования в сегменте</w:t>
            </w:r>
          </w:p>
          <w:p w14:paraId="2697A122" w14:textId="1EE80955" w:rsidR="00B066D9" w:rsidRPr="00B066D9" w:rsidRDefault="004A1C3C" w:rsidP="00F3736D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10</w:t>
            </w:r>
          </w:p>
          <w:p w14:paraId="220D6D52" w14:textId="32170A8F" w:rsidR="00B066D9" w:rsidRPr="00B066D9" w:rsidRDefault="004A1C3C" w:rsidP="00F3736D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  <w:p w14:paraId="78279FB4" w14:textId="5A87B1B5" w:rsidR="00B066D9" w:rsidRPr="00B066D9" w:rsidRDefault="004A1C3C" w:rsidP="00F3736D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6</w:t>
            </w:r>
          </w:p>
          <w:p w14:paraId="2326B015" w14:textId="3B1AACC4" w:rsidR="00B066D9" w:rsidRDefault="004A1C3C" w:rsidP="00F3736D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  <w:p w14:paraId="64517231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33C558B5" w14:textId="2BCAE916" w:rsidR="00B066D9" w:rsidRPr="004A1C3C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4A1C3C">
              <w:rPr>
                <w:rFonts w:ascii="Times New Roman" w:hAnsi="Times New Roman" w:cs="Times New Roman"/>
                <w:b/>
              </w:rPr>
              <w:t>В первичном цифровом сигнале передается … ОЦК</w:t>
            </w:r>
          </w:p>
          <w:p w14:paraId="34E8F02C" w14:textId="32F9370D" w:rsidR="00B066D9" w:rsidRPr="00B066D9" w:rsidRDefault="004A1C3C" w:rsidP="00F3736D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</w:t>
            </w:r>
          </w:p>
          <w:p w14:paraId="67528859" w14:textId="704319C9" w:rsidR="00B066D9" w:rsidRPr="00B066D9" w:rsidRDefault="004A1C3C" w:rsidP="00F3736D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30</w:t>
            </w:r>
          </w:p>
          <w:p w14:paraId="6445994B" w14:textId="50B5B5BE" w:rsidR="00B066D9" w:rsidRPr="00B066D9" w:rsidRDefault="004A1C3C" w:rsidP="00F3736D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32</w:t>
            </w:r>
          </w:p>
          <w:p w14:paraId="5D16BFB7" w14:textId="1924019D" w:rsidR="00B066D9" w:rsidRDefault="004A1C3C" w:rsidP="00F3736D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28</w:t>
            </w:r>
          </w:p>
          <w:p w14:paraId="307C7A30" w14:textId="77777777" w:rsidR="00B066D9" w:rsidRPr="00B066D9" w:rsidRDefault="00B066D9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C4BDD28" w14:textId="138CA040" w:rsidR="00B066D9" w:rsidRPr="00EB12E6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EB12E6">
              <w:rPr>
                <w:rFonts w:ascii="Times New Roman" w:hAnsi="Times New Roman" w:cs="Times New Roman"/>
                <w:b/>
              </w:rPr>
              <w:t>Тактовая синхронизация в ЦСП необходима для</w:t>
            </w:r>
          </w:p>
          <w:p w14:paraId="25701156" w14:textId="7F9AFFCA" w:rsidR="00B066D9" w:rsidRPr="00B066D9" w:rsidRDefault="00EB12E6" w:rsidP="00F3736D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Обеспечения равенства скоростей обработки сигналов на передающей и приемной станциях</w:t>
            </w:r>
          </w:p>
          <w:p w14:paraId="5755E6DC" w14:textId="05558C1B" w:rsidR="00B066D9" w:rsidRPr="00B066D9" w:rsidRDefault="00EB12E6" w:rsidP="00F3736D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Дискретизации и кодирования АИМ-отсчетов на передаче</w:t>
            </w:r>
          </w:p>
          <w:p w14:paraId="15865EDD" w14:textId="2C18553F" w:rsidR="00B066D9" w:rsidRPr="00B066D9" w:rsidRDefault="00EB12E6" w:rsidP="00F3736D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Правильного декодирования кодовых комбинаций и распределения АИМ-отчетов на приеме</w:t>
            </w:r>
          </w:p>
          <w:p w14:paraId="5EF20F10" w14:textId="34A7F30E" w:rsidR="00B066D9" w:rsidRDefault="00EB12E6" w:rsidP="00F3736D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Правильного распределения каналов сигналов управления и взаимодействия на приеме</w:t>
            </w:r>
          </w:p>
          <w:p w14:paraId="6A376DBB" w14:textId="77777777" w:rsidR="00B066D9" w:rsidRPr="00B066D9" w:rsidRDefault="00B066D9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15E5D979" w14:textId="379A296B" w:rsidR="00B066D9" w:rsidRPr="00EB12E6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  <w:r w:rsidR="00B066D9" w:rsidRPr="00B066D9">
              <w:rPr>
                <w:rFonts w:ascii="Times New Roman" w:hAnsi="Times New Roman" w:cs="Times New Roman"/>
                <w:b/>
              </w:rPr>
              <w:t xml:space="preserve">. </w:t>
            </w:r>
            <w:r w:rsidR="00EB12E6">
              <w:rPr>
                <w:rFonts w:ascii="Times New Roman" w:hAnsi="Times New Roman" w:cs="Times New Roman"/>
                <w:b/>
              </w:rPr>
              <w:t xml:space="preserve">Канальный амплитудно-импульсный модулятор (КАИМ) – это устройство, осуществляющее </w:t>
            </w:r>
          </w:p>
          <w:p w14:paraId="2DD4ADA8" w14:textId="2DC36F5B" w:rsidR="00B066D9" w:rsidRPr="00B066D9" w:rsidRDefault="00EB12E6" w:rsidP="00F3736D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Модуляцию импульсной несущей аналоговым сигналом </w:t>
            </w:r>
          </w:p>
          <w:p w14:paraId="5316D06F" w14:textId="1E2B86A4" w:rsidR="00B066D9" w:rsidRPr="00B066D9" w:rsidRDefault="00EB12E6" w:rsidP="00F3736D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Распределение импульсов отдельных каналов в индивидуальные тракты</w:t>
            </w:r>
          </w:p>
          <w:p w14:paraId="2D471A53" w14:textId="76ADDCB2" w:rsidR="00B066D9" w:rsidRPr="00B066D9" w:rsidRDefault="00EB12E6" w:rsidP="00F3736D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Модуляцию аналогового сигнала канальным импульсами</w:t>
            </w:r>
          </w:p>
          <w:p w14:paraId="1BC9C07D" w14:textId="5FA38721" w:rsidR="00B066D9" w:rsidRPr="00B066D9" w:rsidRDefault="00EB12E6" w:rsidP="00F3736D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Дискретизацию аналогового сигнала по времени</w:t>
            </w:r>
          </w:p>
          <w:p w14:paraId="50974ABD" w14:textId="77777777" w:rsidR="009E394B" w:rsidRPr="00285B1A" w:rsidRDefault="009E394B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571B122B" w14:textId="0F10CD4B" w:rsidR="009E394B" w:rsidRPr="00285B1A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  <w:r w:rsidR="009E394B" w:rsidRPr="00285B1A">
              <w:rPr>
                <w:rFonts w:ascii="Times New Roman" w:hAnsi="Times New Roman" w:cs="Times New Roman"/>
                <w:b/>
              </w:rPr>
              <w:t xml:space="preserve">. Какое условие называется согласованием скоростей входных сигналов  </w:t>
            </w:r>
          </w:p>
          <w:p w14:paraId="4494EFD6" w14:textId="77777777" w:rsidR="009E394B" w:rsidRPr="00285B1A" w:rsidRDefault="009E394B" w:rsidP="00F3736D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Частоты записи и считывания</w:t>
            </w:r>
          </w:p>
          <w:p w14:paraId="20C1B405" w14:textId="77777777" w:rsidR="009E394B" w:rsidRPr="00285B1A" w:rsidRDefault="009E394B" w:rsidP="00F3736D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Равны </w:t>
            </w:r>
          </w:p>
          <w:p w14:paraId="4223DE09" w14:textId="77777777" w:rsidR="009E394B" w:rsidRPr="00285B1A" w:rsidRDefault="009E394B" w:rsidP="00F3736D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Частота записи больше частоты считывания</w:t>
            </w:r>
          </w:p>
          <w:p w14:paraId="7509DE47" w14:textId="77777777" w:rsidR="009E394B" w:rsidRPr="00285B1A" w:rsidRDefault="009E394B" w:rsidP="00F3736D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Частота записи меньше частоты считывания</w:t>
            </w:r>
          </w:p>
          <w:p w14:paraId="16A12FEC" w14:textId="77777777" w:rsidR="009E394B" w:rsidRPr="00285B1A" w:rsidRDefault="009E394B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0B83A64" w14:textId="3E14331E" w:rsidR="009E394B" w:rsidRPr="00285B1A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  <w:r w:rsidR="009E394B" w:rsidRPr="00285B1A">
              <w:rPr>
                <w:rFonts w:ascii="Times New Roman" w:hAnsi="Times New Roman" w:cs="Times New Roman"/>
                <w:b/>
              </w:rPr>
              <w:t xml:space="preserve">. Объединение цифровых потоков позволяет  </w:t>
            </w:r>
          </w:p>
          <w:p w14:paraId="76A4D701" w14:textId="77777777" w:rsidR="009E394B" w:rsidRPr="00285B1A" w:rsidRDefault="009E394B" w:rsidP="00F3736D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Понизить скорость передачи </w:t>
            </w:r>
          </w:p>
          <w:p w14:paraId="2CD948E9" w14:textId="77777777" w:rsidR="009E394B" w:rsidRPr="00285B1A" w:rsidRDefault="009E394B" w:rsidP="00F3736D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Повысить скорость передачи </w:t>
            </w:r>
          </w:p>
          <w:p w14:paraId="26CEDCC0" w14:textId="77777777" w:rsidR="009E394B" w:rsidRPr="00285B1A" w:rsidRDefault="009E394B" w:rsidP="00F3736D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Не влияет на скорость передачи </w:t>
            </w:r>
          </w:p>
          <w:p w14:paraId="68F77DE0" w14:textId="77777777" w:rsidR="009E394B" w:rsidRPr="00285B1A" w:rsidRDefault="009E394B" w:rsidP="00F3736D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Увеличивает дальность передачи</w:t>
            </w:r>
          </w:p>
          <w:p w14:paraId="79A4E931" w14:textId="77777777" w:rsidR="009E394B" w:rsidRPr="00285B1A" w:rsidRDefault="009E394B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692EF71" w14:textId="58766ECE" w:rsidR="009E394B" w:rsidRPr="00285B1A" w:rsidRDefault="0061315A" w:rsidP="00F3736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="009E394B" w:rsidRPr="00285B1A">
              <w:rPr>
                <w:rFonts w:ascii="Times New Roman" w:hAnsi="Times New Roman" w:cs="Times New Roman"/>
                <w:b/>
              </w:rPr>
              <w:t xml:space="preserve">. Разъединение цифровых потоков позволяет  </w:t>
            </w:r>
          </w:p>
          <w:p w14:paraId="0DF89899" w14:textId="77777777" w:rsidR="009E394B" w:rsidRPr="00285B1A" w:rsidRDefault="009E394B" w:rsidP="00F3736D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Понизить скорость передачи </w:t>
            </w:r>
          </w:p>
          <w:p w14:paraId="1502D131" w14:textId="77777777" w:rsidR="009E394B" w:rsidRPr="00285B1A" w:rsidRDefault="009E394B" w:rsidP="00F3736D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Повысить скорость передачи </w:t>
            </w:r>
          </w:p>
          <w:p w14:paraId="282013B4" w14:textId="77777777" w:rsidR="009E394B" w:rsidRPr="00285B1A" w:rsidRDefault="009E394B" w:rsidP="00F3736D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 xml:space="preserve">Не влияет на скорость передачи </w:t>
            </w:r>
          </w:p>
          <w:p w14:paraId="71A09E21" w14:textId="47B9CE46" w:rsidR="009E394B" w:rsidRDefault="009E394B" w:rsidP="00F3736D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285B1A">
              <w:rPr>
                <w:rFonts w:ascii="Times New Roman" w:hAnsi="Times New Roman" w:cs="Times New Roman"/>
                <w:i/>
              </w:rPr>
              <w:t>Увеличивает дальность передачи</w:t>
            </w:r>
          </w:p>
          <w:p w14:paraId="3E2B3E21" w14:textId="1BFB44A4" w:rsidR="00F3736D" w:rsidRDefault="00F3736D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1851A74" w14:textId="3A548392" w:rsidR="00F3736D" w:rsidRDefault="00F3736D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748510E" w14:textId="77777777" w:rsidR="00F3736D" w:rsidRPr="00285B1A" w:rsidRDefault="00F3736D" w:rsidP="00F3736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E3399F2" w14:textId="16FFAEB7" w:rsidR="004605F3" w:rsidRPr="00152771" w:rsidRDefault="004605F3" w:rsidP="00F3736D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</w:tc>
      </w:tr>
      <w:tr w:rsidR="0061315A" w:rsidRPr="006459F1" w14:paraId="1CD164AD" w14:textId="77777777" w:rsidTr="00F3736D">
        <w:trPr>
          <w:trHeight w:val="397"/>
        </w:trPr>
        <w:tc>
          <w:tcPr>
            <w:tcW w:w="10597" w:type="dxa"/>
            <w:gridSpan w:val="3"/>
          </w:tcPr>
          <w:p w14:paraId="0B74D9BA" w14:textId="37E24C4B" w:rsidR="0061315A" w:rsidRPr="00B066D9" w:rsidRDefault="0061315A" w:rsidP="00F3736D">
            <w:pPr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8 семестр</w:t>
            </w:r>
          </w:p>
        </w:tc>
      </w:tr>
      <w:tr w:rsidR="0061315A" w:rsidRPr="006459F1" w14:paraId="3D078AB6" w14:textId="77777777" w:rsidTr="00F3736D">
        <w:trPr>
          <w:trHeight w:val="742"/>
        </w:trPr>
        <w:tc>
          <w:tcPr>
            <w:tcW w:w="10597" w:type="dxa"/>
            <w:gridSpan w:val="3"/>
          </w:tcPr>
          <w:p w14:paraId="1EBF79A5" w14:textId="293C4A1C" w:rsidR="0061315A" w:rsidRPr="00F64BDF" w:rsidRDefault="0061315A" w:rsidP="00F3736D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 xml:space="preserve">46. Шаблон сигнала используется </w:t>
            </w:r>
          </w:p>
          <w:p w14:paraId="32AA656A" w14:textId="77777777" w:rsidR="0061315A" w:rsidRPr="00F64BDF" w:rsidRDefault="0061315A" w:rsidP="00F3736D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 xml:space="preserve">Для корректировки формы импульсов  </w:t>
            </w:r>
          </w:p>
          <w:p w14:paraId="4E016F5F" w14:textId="77777777" w:rsidR="0061315A" w:rsidRPr="00F64BDF" w:rsidRDefault="0061315A" w:rsidP="00F3736D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Для джиттера</w:t>
            </w:r>
          </w:p>
          <w:p w14:paraId="281A5D84" w14:textId="77777777" w:rsidR="0061315A" w:rsidRPr="00F64BDF" w:rsidRDefault="0061315A" w:rsidP="00F3736D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Для уменьшения влияния помех</w:t>
            </w:r>
          </w:p>
          <w:p w14:paraId="153A9FA6" w14:textId="168247CE" w:rsidR="0061315A" w:rsidRPr="00F64BDF" w:rsidRDefault="0061315A" w:rsidP="00F3736D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Для увеличения влияния помех</w:t>
            </w:r>
          </w:p>
          <w:p w14:paraId="1F7D2349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6B5C75CE" w14:textId="64470281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>47. Какие типы кодеров с линейной характеристикой Вы знаете:</w:t>
            </w:r>
          </w:p>
          <w:p w14:paraId="55205A0B" w14:textId="67482234" w:rsidR="0061315A" w:rsidRPr="00F64BDF" w:rsidRDefault="0061315A" w:rsidP="00F3736D">
            <w:pPr>
              <w:pStyle w:val="a6"/>
              <w:numPr>
                <w:ilvl w:val="0"/>
                <w:numId w:val="5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кодеры взвешивания;</w:t>
            </w:r>
          </w:p>
          <w:p w14:paraId="552B3BBA" w14:textId="72B1E392" w:rsidR="0061315A" w:rsidRPr="00F64BDF" w:rsidRDefault="0061315A" w:rsidP="00F3736D">
            <w:pPr>
              <w:pStyle w:val="a6"/>
              <w:numPr>
                <w:ilvl w:val="0"/>
                <w:numId w:val="5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матричные кодеры;</w:t>
            </w:r>
          </w:p>
          <w:p w14:paraId="769F1F57" w14:textId="4A64A0AC" w:rsidR="0061315A" w:rsidRPr="00F64BDF" w:rsidRDefault="0061315A" w:rsidP="00F3736D">
            <w:pPr>
              <w:pStyle w:val="a6"/>
              <w:numPr>
                <w:ilvl w:val="0"/>
                <w:numId w:val="5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кодеры счета;</w:t>
            </w:r>
          </w:p>
          <w:p w14:paraId="51824577" w14:textId="0E777A44" w:rsidR="0061315A" w:rsidRPr="00F64BDF" w:rsidRDefault="0061315A" w:rsidP="00F3736D">
            <w:pPr>
              <w:pStyle w:val="a6"/>
              <w:numPr>
                <w:ilvl w:val="0"/>
                <w:numId w:val="5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кодеры Грея.</w:t>
            </w:r>
          </w:p>
          <w:p w14:paraId="0DAFBFA0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2A5704FD" w14:textId="27138644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F64BDF">
              <w:rPr>
                <w:rFonts w:ascii="Times New Roman" w:hAnsi="Times New Roman"/>
                <w:b/>
                <w:bCs/>
                <w:iCs/>
              </w:rPr>
              <w:lastRenderedPageBreak/>
              <w:t xml:space="preserve">48. </w:t>
            </w:r>
            <w:r w:rsidR="0061315A" w:rsidRPr="00F64BDF">
              <w:rPr>
                <w:rFonts w:ascii="Times New Roman" w:hAnsi="Times New Roman"/>
                <w:b/>
                <w:bCs/>
                <w:iCs/>
              </w:rPr>
              <w:t>Что такое матричный кодер:</w:t>
            </w:r>
          </w:p>
          <w:p w14:paraId="676729A9" w14:textId="189A41CC" w:rsidR="0061315A" w:rsidRPr="00F64BDF" w:rsidRDefault="0061315A" w:rsidP="00F3736D">
            <w:pPr>
              <w:pStyle w:val="a6"/>
              <w:numPr>
                <w:ilvl w:val="0"/>
                <w:numId w:val="5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использованием эталонных значений напряжения;</w:t>
            </w:r>
          </w:p>
          <w:p w14:paraId="7BB62ABB" w14:textId="70DAE056" w:rsidR="0061315A" w:rsidRPr="00F64BDF" w:rsidRDefault="0061315A" w:rsidP="00F3736D">
            <w:pPr>
              <w:pStyle w:val="a6"/>
              <w:numPr>
                <w:ilvl w:val="0"/>
                <w:numId w:val="5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преобразующее АИМ - отсчет в двоичный код с помощью кодового поля, состоящее из пространственно разнесенных элементов;</w:t>
            </w:r>
          </w:p>
          <w:p w14:paraId="16924F2F" w14:textId="17DD2A0C" w:rsidR="0061315A" w:rsidRPr="00F64BDF" w:rsidRDefault="0061315A" w:rsidP="00F3736D">
            <w:pPr>
              <w:pStyle w:val="a6"/>
              <w:numPr>
                <w:ilvl w:val="0"/>
                <w:numId w:val="5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помощью преобразования АИМ - сигнала в сигнал ШИМ.</w:t>
            </w:r>
          </w:p>
          <w:p w14:paraId="05F46C4F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CEBC8F3" w14:textId="267B1CA3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>49. Что такое кодер счета:</w:t>
            </w:r>
          </w:p>
          <w:p w14:paraId="4C88D93C" w14:textId="0FCA5B72" w:rsidR="0061315A" w:rsidRPr="00F64BDF" w:rsidRDefault="0061315A" w:rsidP="00F3736D">
            <w:pPr>
              <w:pStyle w:val="a6"/>
              <w:numPr>
                <w:ilvl w:val="0"/>
                <w:numId w:val="5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преобразующее АИМ - отсчет в двоичный код с помощью кодового поля, состоящее из пространственно разнесенных элементов;</w:t>
            </w:r>
          </w:p>
          <w:p w14:paraId="3902AD29" w14:textId="6122E4C7" w:rsidR="0061315A" w:rsidRPr="00F64BDF" w:rsidRDefault="0061315A" w:rsidP="00F3736D">
            <w:pPr>
              <w:pStyle w:val="a6"/>
              <w:numPr>
                <w:ilvl w:val="0"/>
                <w:numId w:val="5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использованием эталонных значений напряжения;</w:t>
            </w:r>
          </w:p>
          <w:p w14:paraId="36B9D9FB" w14:textId="12AF8142" w:rsidR="0061315A" w:rsidRPr="00F64BDF" w:rsidRDefault="0061315A" w:rsidP="00F3736D">
            <w:pPr>
              <w:pStyle w:val="a6"/>
              <w:numPr>
                <w:ilvl w:val="0"/>
                <w:numId w:val="5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помощью преобразования АИМ - сигнала в сигнал ШИМ.</w:t>
            </w:r>
          </w:p>
          <w:p w14:paraId="12EC5518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F892435" w14:textId="5C6A370A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>50. Что такое кодер взвешивающего типа:</w:t>
            </w:r>
          </w:p>
          <w:p w14:paraId="1B3EB85C" w14:textId="71FE8815" w:rsidR="0061315A" w:rsidRPr="00F64BDF" w:rsidRDefault="0061315A" w:rsidP="00F3736D">
            <w:pPr>
              <w:pStyle w:val="a6"/>
              <w:numPr>
                <w:ilvl w:val="0"/>
                <w:numId w:val="5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преобразующее АИМ - отсчет в двоичный код с помощью кодового поля, состоящее из пространственно разнесенных элементов;</w:t>
            </w:r>
          </w:p>
          <w:p w14:paraId="50335040" w14:textId="4CB775EE" w:rsidR="0061315A" w:rsidRPr="00F64BDF" w:rsidRDefault="0061315A" w:rsidP="00F3736D">
            <w:pPr>
              <w:pStyle w:val="a6"/>
              <w:numPr>
                <w:ilvl w:val="0"/>
                <w:numId w:val="5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использованием эталонных значений напряжения;</w:t>
            </w:r>
          </w:p>
          <w:p w14:paraId="5B9A953E" w14:textId="3533FF4F" w:rsidR="0061315A" w:rsidRPr="00F64BDF" w:rsidRDefault="0061315A" w:rsidP="00F3736D">
            <w:pPr>
              <w:pStyle w:val="a6"/>
              <w:numPr>
                <w:ilvl w:val="0"/>
                <w:numId w:val="53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это устройство, которое преобразует АИМ - отсчет в двоичный код с помощью преобразования АИМ - сигнала в сигнал ШИМ.</w:t>
            </w:r>
          </w:p>
          <w:p w14:paraId="545C5E3D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6982785" w14:textId="625ABC1A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F64BDF">
              <w:rPr>
                <w:rFonts w:ascii="Times New Roman" w:hAnsi="Times New Roman"/>
                <w:b/>
                <w:bCs/>
                <w:iCs/>
              </w:rPr>
              <w:t xml:space="preserve">51. </w:t>
            </w:r>
            <w:r w:rsidR="0061315A" w:rsidRPr="00F64BDF">
              <w:rPr>
                <w:rFonts w:ascii="Times New Roman" w:hAnsi="Times New Roman"/>
                <w:b/>
                <w:bCs/>
                <w:iCs/>
              </w:rPr>
              <w:t>Достоинства кодера счета:</w:t>
            </w:r>
          </w:p>
          <w:p w14:paraId="4630FF98" w14:textId="26D636FE" w:rsidR="0061315A" w:rsidRPr="00F64BDF" w:rsidRDefault="0061315A" w:rsidP="00F3736D">
            <w:pPr>
              <w:pStyle w:val="a6"/>
              <w:numPr>
                <w:ilvl w:val="0"/>
                <w:numId w:val="5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высокое быстродействие;</w:t>
            </w:r>
          </w:p>
          <w:p w14:paraId="60CA41CF" w14:textId="76F36DE1" w:rsidR="0061315A" w:rsidRPr="00F64BDF" w:rsidRDefault="0061315A" w:rsidP="00F3736D">
            <w:pPr>
              <w:pStyle w:val="a6"/>
              <w:numPr>
                <w:ilvl w:val="0"/>
                <w:numId w:val="5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высокая точность преобразования;</w:t>
            </w:r>
          </w:p>
          <w:p w14:paraId="4A4B8900" w14:textId="73CB500A" w:rsidR="0061315A" w:rsidRPr="00F64BDF" w:rsidRDefault="0061315A" w:rsidP="00F3736D">
            <w:pPr>
              <w:pStyle w:val="a6"/>
              <w:numPr>
                <w:ilvl w:val="0"/>
                <w:numId w:val="5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простота реализации устройства;</w:t>
            </w:r>
          </w:p>
          <w:p w14:paraId="4ED3A6EE" w14:textId="59CA97C7" w:rsidR="0061315A" w:rsidRPr="00F64BDF" w:rsidRDefault="0061315A" w:rsidP="00F3736D">
            <w:pPr>
              <w:pStyle w:val="a6"/>
              <w:numPr>
                <w:ilvl w:val="0"/>
                <w:numId w:val="54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 xml:space="preserve">надежность. </w:t>
            </w:r>
          </w:p>
          <w:p w14:paraId="28B7E1D0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315EAAE0" w14:textId="243398AC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>52. Недостатки кодера счета:</w:t>
            </w:r>
          </w:p>
          <w:p w14:paraId="17CE23B3" w14:textId="4C2D88C8" w:rsidR="0061315A" w:rsidRPr="00F64BDF" w:rsidRDefault="0061315A" w:rsidP="00F3736D">
            <w:pPr>
              <w:pStyle w:val="a6"/>
              <w:numPr>
                <w:ilvl w:val="0"/>
                <w:numId w:val="5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высокая точность преобразования;</w:t>
            </w:r>
          </w:p>
          <w:p w14:paraId="5A3C5913" w14:textId="09E5322F" w:rsidR="0061315A" w:rsidRPr="00F64BDF" w:rsidRDefault="0061315A" w:rsidP="00F3736D">
            <w:pPr>
              <w:pStyle w:val="a6"/>
              <w:numPr>
                <w:ilvl w:val="0"/>
                <w:numId w:val="5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простота реализации устройства;</w:t>
            </w:r>
          </w:p>
          <w:p w14:paraId="58321FF1" w14:textId="38C2DA2A" w:rsidR="0061315A" w:rsidRPr="00F64BDF" w:rsidRDefault="0061315A" w:rsidP="00F3736D">
            <w:pPr>
              <w:pStyle w:val="a6"/>
              <w:numPr>
                <w:ilvl w:val="0"/>
                <w:numId w:val="5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высокое быстродействие;</w:t>
            </w:r>
          </w:p>
          <w:p w14:paraId="16004BED" w14:textId="263853BA" w:rsidR="0061315A" w:rsidRPr="00F64BDF" w:rsidRDefault="0061315A" w:rsidP="00F3736D">
            <w:pPr>
              <w:pStyle w:val="a6"/>
              <w:numPr>
                <w:ilvl w:val="0"/>
                <w:numId w:val="55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 xml:space="preserve">надежность. </w:t>
            </w:r>
          </w:p>
          <w:p w14:paraId="246D81BD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4581688B" w14:textId="77777777" w:rsid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2BFC825D" w14:textId="77777777" w:rsid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5C90D53C" w14:textId="77777777" w:rsid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81703CF" w14:textId="1121E668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>53. Структурная схема линейного кодера поразрядного взвешивания:</w:t>
            </w:r>
          </w:p>
          <w:p w14:paraId="45F9CF00" w14:textId="08C3A77C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B8712B0" w14:textId="13C2ED48" w:rsidR="0061315A" w:rsidRPr="00F64BDF" w:rsidRDefault="00F64BDF" w:rsidP="00F3736D">
            <w:pPr>
              <w:pStyle w:val="a6"/>
              <w:numPr>
                <w:ilvl w:val="0"/>
                <w:numId w:val="56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7859" w:dyaOrig="3414" w14:anchorId="656138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5pt;height:122.25pt" o:ole="">
                  <v:imagedata r:id="rId12" o:title=""/>
                </v:shape>
                <o:OLEObject Type="Embed" ProgID="Visio.Drawing.11" ShapeID="_x0000_i1025" DrawAspect="Content" ObjectID="_1843369337" r:id="rId13"/>
              </w:object>
            </w:r>
          </w:p>
          <w:p w14:paraId="27E49BB1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835A028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C4DE39E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2321EA02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671B1EBF" w14:textId="099B1063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677854B" w14:textId="340DAFA5" w:rsidR="0061315A" w:rsidRPr="00F64BDF" w:rsidRDefault="00F64BDF" w:rsidP="00F3736D">
            <w:pPr>
              <w:pStyle w:val="a6"/>
              <w:numPr>
                <w:ilvl w:val="0"/>
                <w:numId w:val="56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8853" w:dyaOrig="3888" w14:anchorId="5DD05553">
                <v:shape id="_x0000_i1026" type="#_x0000_t75" style="width:369.75pt;height:148.5pt" o:ole="">
                  <v:imagedata r:id="rId14" o:title=""/>
                </v:shape>
                <o:OLEObject Type="Embed" ProgID="Visio.Drawing.11" ShapeID="_x0000_i1026" DrawAspect="Content" ObjectID="_1843369338" r:id="rId15"/>
              </w:object>
            </w:r>
          </w:p>
          <w:p w14:paraId="0241440C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CDC43DF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49248EBE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A84D981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598F277" w14:textId="7F96DAA2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079ABFD0" w14:textId="501A0EFD" w:rsidR="0061315A" w:rsidRPr="00F64BDF" w:rsidRDefault="00F64BDF" w:rsidP="00F3736D">
            <w:pPr>
              <w:pStyle w:val="a6"/>
              <w:numPr>
                <w:ilvl w:val="0"/>
                <w:numId w:val="56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7859" w:dyaOrig="3414" w14:anchorId="1C662A78">
                <v:shape id="_x0000_i1027" type="#_x0000_t75" style="width:351pt;height:141pt" o:ole="">
                  <v:imagedata r:id="rId16" o:title=""/>
                </v:shape>
                <o:OLEObject Type="Embed" ProgID="Visio.Drawing.11" ShapeID="_x0000_i1027" DrawAspect="Content" ObjectID="_1843369339" r:id="rId17"/>
              </w:object>
            </w:r>
          </w:p>
          <w:p w14:paraId="56BD3659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33DADF7B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6EBC41C8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4734762A" w14:textId="6ABEBE46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F64BDF">
              <w:rPr>
                <w:rFonts w:ascii="Times New Roman" w:hAnsi="Times New Roman"/>
                <w:b/>
                <w:bCs/>
                <w:iCs/>
              </w:rPr>
              <w:t xml:space="preserve">54. </w:t>
            </w:r>
            <w:r w:rsidR="0061315A" w:rsidRPr="00F64BDF">
              <w:rPr>
                <w:rFonts w:ascii="Times New Roman" w:hAnsi="Times New Roman"/>
                <w:b/>
                <w:bCs/>
                <w:iCs/>
              </w:rPr>
              <w:t>От чего зависит разрядность кода (m) в ЦСП:</w:t>
            </w:r>
          </w:p>
          <w:p w14:paraId="42A6014C" w14:textId="3815A59E" w:rsidR="0061315A" w:rsidRPr="005917D1" w:rsidRDefault="0061315A" w:rsidP="00F3736D">
            <w:pPr>
              <w:pStyle w:val="a6"/>
              <w:numPr>
                <w:ilvl w:val="0"/>
                <w:numId w:val="76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5917D1">
              <w:rPr>
                <w:rFonts w:ascii="Times New Roman" w:hAnsi="Times New Roman"/>
                <w:i/>
              </w:rPr>
              <w:t>от величины динамического диапазона исходного сигнала;</w:t>
            </w:r>
          </w:p>
          <w:p w14:paraId="758CAADB" w14:textId="317F7CA9" w:rsidR="0061315A" w:rsidRPr="005917D1" w:rsidRDefault="0061315A" w:rsidP="00F3736D">
            <w:pPr>
              <w:pStyle w:val="a6"/>
              <w:numPr>
                <w:ilvl w:val="0"/>
                <w:numId w:val="76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5917D1">
              <w:rPr>
                <w:rFonts w:ascii="Times New Roman" w:hAnsi="Times New Roman"/>
                <w:i/>
              </w:rPr>
              <w:t>от величины динамического диапазона кодирующего устройства;</w:t>
            </w:r>
          </w:p>
          <w:p w14:paraId="30838321" w14:textId="02DE2635" w:rsidR="0061315A" w:rsidRPr="005917D1" w:rsidRDefault="0061315A" w:rsidP="00F3736D">
            <w:pPr>
              <w:pStyle w:val="a6"/>
              <w:numPr>
                <w:ilvl w:val="0"/>
                <w:numId w:val="76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5917D1">
              <w:rPr>
                <w:rFonts w:ascii="Times New Roman" w:hAnsi="Times New Roman"/>
                <w:i/>
              </w:rPr>
              <w:t>от величины шага квантования.</w:t>
            </w:r>
          </w:p>
          <w:p w14:paraId="404A4E4C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1401534A" w14:textId="60656B5D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i/>
              </w:rPr>
              <w:t xml:space="preserve">  </w:t>
            </w:r>
            <w:r w:rsidR="00F64BDF" w:rsidRPr="00F64BDF">
              <w:rPr>
                <w:rFonts w:ascii="Times New Roman" w:hAnsi="Times New Roman"/>
                <w:b/>
                <w:bCs/>
                <w:iCs/>
              </w:rPr>
              <w:t xml:space="preserve">55. </w:t>
            </w:r>
            <w:r w:rsidRPr="00F64BDF">
              <w:rPr>
                <w:rFonts w:ascii="Times New Roman" w:hAnsi="Times New Roman"/>
                <w:b/>
                <w:bCs/>
                <w:iCs/>
              </w:rPr>
              <w:t>Чему равна разрядность кода в стандартных ЦСП:</w:t>
            </w:r>
          </w:p>
          <w:p w14:paraId="11E4F243" w14:textId="1F6C6552" w:rsidR="0061315A" w:rsidRPr="00F64BDF" w:rsidRDefault="0061315A" w:rsidP="00F3736D">
            <w:pPr>
              <w:pStyle w:val="a6"/>
              <w:numPr>
                <w:ilvl w:val="0"/>
                <w:numId w:val="57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4;</w:t>
            </w:r>
          </w:p>
          <w:p w14:paraId="172EA68B" w14:textId="1C77B8C2" w:rsidR="0061315A" w:rsidRPr="00F64BDF" w:rsidRDefault="0061315A" w:rsidP="00F3736D">
            <w:pPr>
              <w:pStyle w:val="a6"/>
              <w:numPr>
                <w:ilvl w:val="0"/>
                <w:numId w:val="57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8;</w:t>
            </w:r>
          </w:p>
          <w:p w14:paraId="73B7F0CB" w14:textId="37F7BD46" w:rsidR="0061315A" w:rsidRPr="00F64BDF" w:rsidRDefault="0061315A" w:rsidP="00F3736D">
            <w:pPr>
              <w:pStyle w:val="a6"/>
              <w:numPr>
                <w:ilvl w:val="0"/>
                <w:numId w:val="57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12.</w:t>
            </w:r>
          </w:p>
          <w:p w14:paraId="729D94D4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5CE21A21" w14:textId="295D8840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 xml:space="preserve">56. </w:t>
            </w:r>
            <w:r w:rsidR="0061315A" w:rsidRPr="00F64BDF">
              <w:rPr>
                <w:rFonts w:ascii="Times New Roman" w:hAnsi="Times New Roman" w:cs="Times New Roman"/>
                <w:b/>
                <w:bCs/>
                <w:iCs/>
              </w:rPr>
              <w:t>Сколько всего эталонных напряжений формируется в источниках эталонов нелинейного кодера ЦСП:</w:t>
            </w:r>
          </w:p>
          <w:p w14:paraId="69113BF4" w14:textId="3624F541" w:rsidR="0061315A" w:rsidRPr="00F64BDF" w:rsidRDefault="0061315A" w:rsidP="00F3736D">
            <w:pPr>
              <w:pStyle w:val="a6"/>
              <w:numPr>
                <w:ilvl w:val="0"/>
                <w:numId w:val="58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8;</w:t>
            </w:r>
          </w:p>
          <w:p w14:paraId="5535E2EB" w14:textId="42E19BC0" w:rsidR="0061315A" w:rsidRPr="00F64BDF" w:rsidRDefault="0061315A" w:rsidP="00F3736D">
            <w:pPr>
              <w:pStyle w:val="a6"/>
              <w:numPr>
                <w:ilvl w:val="0"/>
                <w:numId w:val="58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11;</w:t>
            </w:r>
          </w:p>
          <w:p w14:paraId="0F4F4510" w14:textId="6420E61F" w:rsidR="0061315A" w:rsidRPr="00F64BDF" w:rsidRDefault="0061315A" w:rsidP="00F3736D">
            <w:pPr>
              <w:pStyle w:val="a6"/>
              <w:numPr>
                <w:ilvl w:val="0"/>
                <w:numId w:val="58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5;</w:t>
            </w:r>
          </w:p>
          <w:p w14:paraId="6F193BAB" w14:textId="5D291724" w:rsidR="0061315A" w:rsidRPr="00F64BDF" w:rsidRDefault="0061315A" w:rsidP="00F3736D">
            <w:pPr>
              <w:pStyle w:val="a6"/>
              <w:numPr>
                <w:ilvl w:val="0"/>
                <w:numId w:val="58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F64BDF">
              <w:rPr>
                <w:rFonts w:ascii="Times New Roman" w:hAnsi="Times New Roman"/>
                <w:i/>
              </w:rPr>
              <w:t>3.</w:t>
            </w:r>
          </w:p>
          <w:p w14:paraId="36130C8D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AE14DD3" w14:textId="4334A2CD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 xml:space="preserve">57. </w:t>
            </w:r>
            <w:r w:rsidR="0061315A" w:rsidRPr="00F64BDF">
              <w:rPr>
                <w:rFonts w:ascii="Times New Roman" w:hAnsi="Times New Roman" w:cs="Times New Roman"/>
                <w:b/>
                <w:bCs/>
                <w:iCs/>
              </w:rPr>
              <w:t>Схема нелинейного кодера стандартных ЦСП:</w:t>
            </w:r>
          </w:p>
          <w:p w14:paraId="5E47B649" w14:textId="77777777" w:rsidR="0061315A" w:rsidRPr="00F64BDF" w:rsidRDefault="0061315A" w:rsidP="00F3736D">
            <w:pPr>
              <w:pStyle w:val="a6"/>
              <w:numPr>
                <w:ilvl w:val="0"/>
                <w:numId w:val="59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7758" w:dyaOrig="7205" w14:anchorId="167804DA">
                <v:shape id="_x0000_i1028" type="#_x0000_t75" style="width:352.5pt;height:228.75pt" o:ole="">
                  <v:imagedata r:id="rId18" o:title=""/>
                </v:shape>
                <o:OLEObject Type="Embed" ProgID="Visio.Drawing.11" ShapeID="_x0000_i1028" DrawAspect="Content" ObjectID="_1843369340" r:id="rId19"/>
              </w:object>
            </w:r>
            <w:r w:rsidRPr="00F64BDF">
              <w:rPr>
                <w:rFonts w:ascii="Times New Roman" w:hAnsi="Times New Roman"/>
                <w:i/>
              </w:rPr>
              <w:t>;</w:t>
            </w:r>
          </w:p>
          <w:p w14:paraId="0028FBEB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3FECDE93" w14:textId="77777777" w:rsidR="0061315A" w:rsidRPr="00F64BDF" w:rsidRDefault="0061315A" w:rsidP="00F3736D">
            <w:pPr>
              <w:pStyle w:val="a6"/>
              <w:numPr>
                <w:ilvl w:val="0"/>
                <w:numId w:val="59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8154" w:dyaOrig="7947" w14:anchorId="155EEF12">
                <v:shape id="_x0000_i1029" type="#_x0000_t75" style="width:352.5pt;height:229.5pt" o:ole="">
                  <v:imagedata r:id="rId20" o:title=""/>
                </v:shape>
                <o:OLEObject Type="Embed" ProgID="Visio.Drawing.11" ShapeID="_x0000_i1029" DrawAspect="Content" ObjectID="_1843369341" r:id="rId21"/>
              </w:object>
            </w:r>
            <w:r w:rsidRPr="00F64BDF">
              <w:rPr>
                <w:rFonts w:ascii="Times New Roman" w:hAnsi="Times New Roman"/>
                <w:i/>
              </w:rPr>
              <w:t>;</w:t>
            </w:r>
          </w:p>
          <w:p w14:paraId="7D2378B4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5D7843C3" w14:textId="77777777" w:rsidR="0061315A" w:rsidRPr="00F64BDF" w:rsidRDefault="0061315A" w:rsidP="00F3736D">
            <w:pPr>
              <w:pStyle w:val="a6"/>
              <w:numPr>
                <w:ilvl w:val="0"/>
                <w:numId w:val="59"/>
              </w:numPr>
              <w:suppressAutoHyphens/>
              <w:autoSpaceDN w:val="0"/>
              <w:jc w:val="center"/>
              <w:rPr>
                <w:rFonts w:ascii="Times New Roman" w:hAnsi="Times New Roman"/>
                <w:i/>
              </w:rPr>
            </w:pPr>
            <w:r w:rsidRPr="00F64BDF">
              <w:object w:dxaOrig="7758" w:dyaOrig="7205" w14:anchorId="76065124">
                <v:shape id="_x0000_i1030" type="#_x0000_t75" style="width:322.5pt;height:225pt" o:ole="">
                  <v:imagedata r:id="rId22" o:title=""/>
                </v:shape>
                <o:OLEObject Type="Embed" ProgID="Visio.Drawing.11" ShapeID="_x0000_i1030" DrawAspect="Content" ObjectID="_1843369342" r:id="rId23"/>
              </w:object>
            </w:r>
          </w:p>
          <w:p w14:paraId="69CC8879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669C74BA" w14:textId="6DB73F8E" w:rsidR="0061315A" w:rsidRPr="00F64BD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BDF">
              <w:rPr>
                <w:rFonts w:ascii="Times New Roman" w:hAnsi="Times New Roman" w:cs="Times New Roman"/>
                <w:b/>
                <w:bCs/>
                <w:iCs/>
              </w:rPr>
              <w:t xml:space="preserve">58. </w:t>
            </w:r>
            <w:r w:rsidR="0061315A" w:rsidRPr="00F64BDF">
              <w:rPr>
                <w:rFonts w:ascii="Times New Roman" w:hAnsi="Times New Roman" w:cs="Times New Roman"/>
                <w:b/>
                <w:bCs/>
                <w:iCs/>
              </w:rPr>
              <w:t>Назначение компаратора в нелинейном кодере стандартных ЦСП:</w:t>
            </w:r>
          </w:p>
          <w:p w14:paraId="1B36FD8E" w14:textId="2481EEF6" w:rsidR="0061315A" w:rsidRPr="003847BF" w:rsidRDefault="0061315A" w:rsidP="00F3736D">
            <w:pPr>
              <w:pStyle w:val="a6"/>
              <w:numPr>
                <w:ilvl w:val="0"/>
                <w:numId w:val="6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определения полярности отсчета и знака разности между амплитудой кодируемого отсчета и суммой эталонных напряжений;</w:t>
            </w:r>
          </w:p>
          <w:p w14:paraId="27A9FF56" w14:textId="27B9093E" w:rsidR="0061315A" w:rsidRPr="003847BF" w:rsidRDefault="0061315A" w:rsidP="00F3736D">
            <w:pPr>
              <w:pStyle w:val="a6"/>
              <w:numPr>
                <w:ilvl w:val="0"/>
                <w:numId w:val="6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 xml:space="preserve">для запоминания мгновенного значения сигнала и поддерживания его в течение всего времени </w:t>
            </w:r>
            <w:r w:rsidRPr="003847BF">
              <w:rPr>
                <w:rFonts w:ascii="Times New Roman" w:hAnsi="Times New Roman"/>
                <w:i/>
              </w:rPr>
              <w:lastRenderedPageBreak/>
              <w:t>кодирования;</w:t>
            </w:r>
          </w:p>
          <w:p w14:paraId="3FB55C69" w14:textId="00A45A02" w:rsidR="0061315A" w:rsidRPr="003847BF" w:rsidRDefault="0061315A" w:rsidP="00F3736D">
            <w:pPr>
              <w:pStyle w:val="a6"/>
              <w:numPr>
                <w:ilvl w:val="0"/>
                <w:numId w:val="6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выбора полярности ИЭ и управления работой цифровой логики;</w:t>
            </w:r>
          </w:p>
          <w:p w14:paraId="2BA6FDA4" w14:textId="3C1DA0F8" w:rsidR="0061315A" w:rsidRPr="003847BF" w:rsidRDefault="0061315A" w:rsidP="00F3736D">
            <w:pPr>
              <w:pStyle w:val="a6"/>
              <w:numPr>
                <w:ilvl w:val="0"/>
                <w:numId w:val="60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считывания состояния выходов ЦР и преобразования параллельного кода в последовательный.</w:t>
            </w:r>
          </w:p>
          <w:p w14:paraId="405D39B8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537C2A13" w14:textId="786D6884" w:rsidR="0061315A" w:rsidRPr="003847B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3847BF">
              <w:rPr>
                <w:rFonts w:ascii="Times New Roman" w:hAnsi="Times New Roman" w:cs="Times New Roman"/>
                <w:b/>
                <w:bCs/>
                <w:iCs/>
              </w:rPr>
              <w:t xml:space="preserve">59. </w:t>
            </w:r>
            <w:r w:rsidR="0061315A" w:rsidRPr="003847BF">
              <w:rPr>
                <w:rFonts w:ascii="Times New Roman" w:hAnsi="Times New Roman" w:cs="Times New Roman"/>
                <w:b/>
                <w:bCs/>
                <w:iCs/>
              </w:rPr>
              <w:t>Назначение цифровой логики в нелинейном кодере стандартных ЦСП:</w:t>
            </w:r>
          </w:p>
          <w:p w14:paraId="5D66F9C3" w14:textId="57B5244F" w:rsidR="0061315A" w:rsidRPr="003847BF" w:rsidRDefault="0061315A" w:rsidP="00F3736D">
            <w:pPr>
              <w:pStyle w:val="a6"/>
              <w:numPr>
                <w:ilvl w:val="0"/>
                <w:numId w:val="6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запоминания мгновенного значения сигнала и поддерживания его в течение всего времени кодирования;</w:t>
            </w:r>
          </w:p>
          <w:p w14:paraId="52888608" w14:textId="5B3EC450" w:rsidR="0061315A" w:rsidRPr="003847BF" w:rsidRDefault="0061315A" w:rsidP="00F3736D">
            <w:pPr>
              <w:pStyle w:val="a6"/>
              <w:numPr>
                <w:ilvl w:val="0"/>
                <w:numId w:val="6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считывания состояния выходов ЦР и преобразования параллельного кода в последовательный;</w:t>
            </w:r>
          </w:p>
          <w:p w14:paraId="5A8AB2BA" w14:textId="11FE1432" w:rsidR="0061315A" w:rsidRPr="003847BF" w:rsidRDefault="0061315A" w:rsidP="00F3736D">
            <w:pPr>
              <w:pStyle w:val="a6"/>
              <w:numPr>
                <w:ilvl w:val="0"/>
                <w:numId w:val="6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формирования цепей управления ИЭ и определения величин эталонов, подключаемых на второй вход компаратора;</w:t>
            </w:r>
          </w:p>
          <w:p w14:paraId="15F770E6" w14:textId="5B59818D" w:rsidR="0061315A" w:rsidRPr="003847BF" w:rsidRDefault="0061315A" w:rsidP="00F3736D">
            <w:pPr>
              <w:pStyle w:val="a6"/>
              <w:numPr>
                <w:ilvl w:val="0"/>
                <w:numId w:val="61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для определения полярности отсчета и знака разности между амплитудой кодируемого отсчета и суммой эталонных напряжений.</w:t>
            </w:r>
          </w:p>
          <w:p w14:paraId="50B2ED89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7B4F93A2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  <w:p w14:paraId="36DF9926" w14:textId="5D16CDEF" w:rsidR="0061315A" w:rsidRPr="003847BF" w:rsidRDefault="00F64BDF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3847BF">
              <w:rPr>
                <w:rFonts w:ascii="Times New Roman" w:hAnsi="Times New Roman" w:cs="Times New Roman"/>
                <w:b/>
                <w:bCs/>
                <w:iCs/>
              </w:rPr>
              <w:t xml:space="preserve">60. </w:t>
            </w:r>
            <w:r w:rsidR="0061315A" w:rsidRPr="003847BF">
              <w:rPr>
                <w:rFonts w:ascii="Times New Roman" w:hAnsi="Times New Roman" w:cs="Times New Roman"/>
                <w:b/>
                <w:bCs/>
                <w:iCs/>
              </w:rPr>
              <w:t>Назначение  цифрового регистра в нелинейном кодере стандартных ЦСП:</w:t>
            </w:r>
          </w:p>
          <w:p w14:paraId="3B0324D7" w14:textId="29588BA0" w:rsidR="0061315A" w:rsidRPr="003847BF" w:rsidRDefault="0061315A" w:rsidP="00F3736D">
            <w:pPr>
              <w:pStyle w:val="a6"/>
              <w:numPr>
                <w:ilvl w:val="0"/>
                <w:numId w:val="6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определение полярности отсчета и знака разности между амплитудой кодируемого отсчета и суммой эталонных напряжений;</w:t>
            </w:r>
          </w:p>
          <w:p w14:paraId="02A92460" w14:textId="77FA828F" w:rsidR="0061315A" w:rsidRPr="003847BF" w:rsidRDefault="0061315A" w:rsidP="00F3736D">
            <w:pPr>
              <w:pStyle w:val="a6"/>
              <w:numPr>
                <w:ilvl w:val="0"/>
                <w:numId w:val="6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определение полярности подключаемых источников эталонов, а также в него записывается решение компаратора на каждом такте;</w:t>
            </w:r>
          </w:p>
          <w:p w14:paraId="2DE5294E" w14:textId="35B55BF3" w:rsidR="0061315A" w:rsidRPr="003847BF" w:rsidRDefault="0061315A" w:rsidP="00F3736D">
            <w:pPr>
              <w:pStyle w:val="a6"/>
              <w:numPr>
                <w:ilvl w:val="0"/>
                <w:numId w:val="6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формирование цепей управления ИЭ и определение величин эталонов, подключаемых на второй вход компаратора;</w:t>
            </w:r>
          </w:p>
          <w:p w14:paraId="4B6E522E" w14:textId="606FA261" w:rsidR="0061315A" w:rsidRPr="003847BF" w:rsidRDefault="0061315A" w:rsidP="00F3736D">
            <w:pPr>
              <w:pStyle w:val="a6"/>
              <w:numPr>
                <w:ilvl w:val="0"/>
                <w:numId w:val="62"/>
              </w:numPr>
              <w:suppressAutoHyphens/>
              <w:autoSpaceDN w:val="0"/>
              <w:jc w:val="both"/>
              <w:rPr>
                <w:rFonts w:ascii="Times New Roman" w:hAnsi="Times New Roman"/>
                <w:i/>
              </w:rPr>
            </w:pPr>
            <w:r w:rsidRPr="003847BF">
              <w:rPr>
                <w:rFonts w:ascii="Times New Roman" w:hAnsi="Times New Roman"/>
                <w:i/>
              </w:rPr>
              <w:t>запоминание мгновенного значения сигнала и поддерживание его в течение всего времени кодирования.</w:t>
            </w:r>
          </w:p>
          <w:p w14:paraId="0AA37D38" w14:textId="77777777" w:rsidR="0061315A" w:rsidRPr="00F64BDF" w:rsidRDefault="0061315A" w:rsidP="00F3736D">
            <w:pPr>
              <w:suppressAutoHyphens/>
              <w:autoSpaceDN w:val="0"/>
              <w:ind w:left="644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4F3D9B0D" w:rsidR="00386731" w:rsidRPr="00D11FC7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D11FC7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05D394F9" w14:textId="77777777" w:rsidR="00330FB5" w:rsidRPr="00330FB5" w:rsidRDefault="00330FB5" w:rsidP="00330FB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ПК-1.1.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</w:t>
            </w:r>
          </w:p>
          <w:p w14:paraId="3E794EE7" w14:textId="105822C0" w:rsidR="002103AC" w:rsidRPr="00330FB5" w:rsidRDefault="00330FB5" w:rsidP="008B4342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железнодорожного транспорта.</w:t>
            </w:r>
          </w:p>
        </w:tc>
        <w:tc>
          <w:tcPr>
            <w:tcW w:w="7722" w:type="dxa"/>
          </w:tcPr>
          <w:p w14:paraId="7768A527" w14:textId="78519BAD" w:rsidR="00330FB5" w:rsidRPr="00330FB5" w:rsidRDefault="002103AC" w:rsidP="00330FB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1750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 w:rsidR="00330FB5" w:rsidRPr="00330FB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494C6FA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-использовать аналоговые и цифровые системы передачи сигналов; </w:t>
            </w:r>
          </w:p>
          <w:p w14:paraId="5AA21765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-использовать оборудование волоконно-оптических систем передачи сигналов.</w:t>
            </w:r>
          </w:p>
          <w:p w14:paraId="17686ED6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оценивать качество передачи сигналов и качество предоставления услуг многоканальной связи.</w:t>
            </w:r>
          </w:p>
          <w:p w14:paraId="54F1DCA1" w14:textId="79C64A37" w:rsidR="002103AC" w:rsidRDefault="002103AC" w:rsidP="00330FB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755FACA" w14:textId="72AB691B" w:rsidR="00A03C1A" w:rsidRDefault="00A03C1A" w:rsidP="00A03C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семестр</w:t>
            </w:r>
          </w:p>
          <w:p w14:paraId="1BBB88BC" w14:textId="49F6ACF4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 Скорость передачи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STM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en-US"/>
                </w:rPr>
                <m:t>m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·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en-US"/>
                </w:rPr>
                <m:t>n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·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8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цикла</m:t>
                      </m:r>
                    </m:sub>
                  </m:sSub>
                </m:den>
              </m:f>
            </m:oMath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 строк в цикле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270 – число столбцов в цикле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– число бит в байте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  <w:r w:rsidRPr="00EE4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цикла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 125 мкс.</w:t>
            </w:r>
          </w:p>
          <w:p w14:paraId="047967B2" w14:textId="5D210DE1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Определить число байт за 4 цикла, причем каждый цикл длительностью 125 мкс содержит 34 байта.</w:t>
            </w:r>
          </w:p>
          <w:p w14:paraId="408BD182" w14:textId="581E5A63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Определить число байт за 4 цикла, причем каждый цикл длительностью 125 мкс содержит 36 байт.</w:t>
            </w:r>
          </w:p>
          <w:p w14:paraId="4EF14AC2" w14:textId="1F7E6627" w:rsidR="00390377" w:rsidRPr="00FC6E6B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затухание в оптическом волокне по формуле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en-US"/>
                </w:rPr>
                <m:t>a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=10 log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в начале волокна,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C6E6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мощность оставшееся в волокне на расстоянии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1 мВт,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0,9 мВт.</w:t>
            </w:r>
          </w:p>
          <w:p w14:paraId="19CDC8D9" w14:textId="311F17D0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затухание в оптическом волокне по формуле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en-US"/>
                </w:rPr>
                <m:t>a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=10 log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в начале волокна,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C6E6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мощность оставшееся в волокне на расстоянии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2 мВт,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1,85 мВт.</w:t>
            </w:r>
          </w:p>
          <w:p w14:paraId="10E142C5" w14:textId="77777777" w:rsidR="00471F5D" w:rsidRDefault="00471F5D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4CAF38F" w14:textId="21B8298F" w:rsidR="00471F5D" w:rsidRDefault="00471F5D" w:rsidP="00471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семестр</w:t>
            </w:r>
          </w:p>
          <w:p w14:paraId="069EF48B" w14:textId="58EA6B46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затухание в оптическом волокне по формуле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  <w:lang w:val="en-US"/>
                </w:rPr>
                <m:t>a</m:t>
              </m:r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=10 log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в начале волокна,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C6E6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мощность оставшееся в волокне на расстоянии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FC6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3 мВт,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2,4 мВт.</w:t>
            </w:r>
          </w:p>
          <w:p w14:paraId="1B182575" w14:textId="34224063" w:rsidR="00390377" w:rsidRPr="00CB3E6F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коэффициент затухания в волокне на 1 км, которое определяется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β=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L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длина оптического волокна, км.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км. </w:t>
            </w:r>
          </w:p>
          <w:p w14:paraId="0861AC62" w14:textId="210CD548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Определить коэффициент затухания в волокне на 1 км, которое определяется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β=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L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длина оптического волокна, км.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км. </w:t>
            </w:r>
          </w:p>
          <w:p w14:paraId="261EEBE4" w14:textId="045EF14B" w:rsidR="00390377" w:rsidRDefault="00390377" w:rsidP="003903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9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коэффициент затухания в волокне на 1 км, которое определяется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β=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L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длина оптического волокна, км.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CB3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км.</w:t>
            </w:r>
          </w:p>
          <w:p w14:paraId="5D2C1133" w14:textId="5609F2D8" w:rsidR="00444A67" w:rsidRPr="00B55A98" w:rsidRDefault="00A2732F" w:rsidP="00390377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390377" w:rsidRPr="008961A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</w:t>
            </w:r>
            <w:r w:rsidR="00390377"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390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Определить затухание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 xml:space="preserve"> β</m:t>
              </m:r>
            </m:oMath>
            <w:r w:rsidR="00390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оптическом кабеле с удельным затуханием α</w:t>
            </w:r>
            <w:r w:rsidR="00390377" w:rsidRPr="00E8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="00390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0,23 дБ на длине участка </w:t>
            </w:r>
            <w:r w:rsidR="00390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="00390377" w:rsidRPr="00E8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="00390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км</w:t>
            </w:r>
            <w:r w:rsidR="00390377" w:rsidRPr="00E8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66889CCF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ПК-1.1.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</w:t>
            </w:r>
          </w:p>
          <w:p w14:paraId="5CEDF53B" w14:textId="5654D85B" w:rsidR="00995B55" w:rsidRPr="00330FB5" w:rsidRDefault="00330FB5" w:rsidP="00E17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железнодорожного транспорта.</w:t>
            </w:r>
          </w:p>
        </w:tc>
        <w:tc>
          <w:tcPr>
            <w:tcW w:w="7722" w:type="dxa"/>
          </w:tcPr>
          <w:p w14:paraId="2FE5C0F6" w14:textId="77777777" w:rsidR="00995B55" w:rsidRPr="00B81750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175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1750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0974F18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>-</w:t>
            </w:r>
            <w:r w:rsidRPr="00330FB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оценкой результатов расчетов;</w:t>
            </w:r>
          </w:p>
          <w:p w14:paraId="37C22004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оценкой качества каналов связи;  </w:t>
            </w:r>
          </w:p>
          <w:p w14:paraId="2D52FA31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-оценкой состояния проектируемой и эксплуатируемой линии связи;</w:t>
            </w:r>
          </w:p>
          <w:p w14:paraId="6355013E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организацией многоканальной связи и построением аппаратуры многоканальных систем передачи сигналов.</w:t>
            </w:r>
          </w:p>
          <w:p w14:paraId="1C285FC2" w14:textId="4F1D8063" w:rsidR="00995B5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навыками работы с универсальными пакетами прикладных программ при эксплуатации систем многоканальной связи.</w:t>
            </w:r>
            <w:r w:rsidRPr="00330FB5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 </w:t>
            </w:r>
          </w:p>
        </w:tc>
      </w:tr>
      <w:tr w:rsidR="00E25760" w:rsidRPr="006459F1" w14:paraId="3479E82C" w14:textId="77777777" w:rsidTr="008455A7">
        <w:trPr>
          <w:trHeight w:val="743"/>
        </w:trPr>
        <w:tc>
          <w:tcPr>
            <w:tcW w:w="10632" w:type="dxa"/>
            <w:gridSpan w:val="2"/>
          </w:tcPr>
          <w:p w14:paraId="2086A2D2" w14:textId="14D4612A" w:rsidR="00471F5D" w:rsidRDefault="00471F5D" w:rsidP="00471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семестр</w:t>
            </w:r>
          </w:p>
          <w:p w14:paraId="51118848" w14:textId="237D7F3A" w:rsidR="001075E4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Реализ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схемны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решени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балансных модуляторов</w:t>
            </w:r>
          </w:p>
          <w:p w14:paraId="28A61E0E" w14:textId="280F7AF2" w:rsidR="001075E4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мультиплексоров</w:t>
            </w:r>
          </w:p>
          <w:p w14:paraId="07DBC825" w14:textId="0F69C620" w:rsidR="001075E4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демультиплексоров</w:t>
            </w:r>
          </w:p>
          <w:p w14:paraId="1599EABE" w14:textId="63C8CFD6" w:rsidR="001075E4" w:rsidRPr="00B72318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STM</w:t>
            </w:r>
            <w:r w:rsidRPr="00870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</w:p>
          <w:p w14:paraId="4CCF3072" w14:textId="4357798E" w:rsidR="001075E4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STM</w:t>
            </w:r>
            <w:r w:rsidRPr="00870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  <w:p w14:paraId="0D05B0FE" w14:textId="2E63AD6B" w:rsidR="00471F5D" w:rsidRDefault="00471F5D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100B95A" w14:textId="3EA83CAD" w:rsidR="00471F5D" w:rsidRPr="00870353" w:rsidRDefault="00471F5D" w:rsidP="00471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семестр</w:t>
            </w:r>
          </w:p>
          <w:p w14:paraId="438272CF" w14:textId="00F247DA" w:rsidR="001075E4" w:rsidRPr="00870353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SDH</w:t>
            </w:r>
          </w:p>
          <w:p w14:paraId="7E7B5087" w14:textId="49A06F4B" w:rsidR="001075E4" w:rsidRPr="00870353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PDH</w:t>
            </w:r>
          </w:p>
          <w:p w14:paraId="5BCD495F" w14:textId="7DBE6553" w:rsidR="001075E4" w:rsidRPr="00870353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ATM</w:t>
            </w:r>
          </w:p>
          <w:p w14:paraId="6D84A4F0" w14:textId="2BBCEB35" w:rsidR="001075E4" w:rsidRDefault="001075E4" w:rsidP="001075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анализаторов сигналов</w:t>
            </w:r>
          </w:p>
          <w:p w14:paraId="770FCEB5" w14:textId="457B7194" w:rsidR="00E25760" w:rsidRPr="00173F74" w:rsidRDefault="001075E4" w:rsidP="001075E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Pr="00E257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 w:rsidR="00471F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Реализовать схемные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цифровых приемников сигналов</w:t>
            </w:r>
          </w:p>
        </w:tc>
      </w:tr>
      <w:tr w:rsidR="00E25760" w:rsidRPr="006459F1" w14:paraId="7AAD3306" w14:textId="77777777" w:rsidTr="008B4342">
        <w:trPr>
          <w:trHeight w:val="510"/>
        </w:trPr>
        <w:tc>
          <w:tcPr>
            <w:tcW w:w="2910" w:type="dxa"/>
          </w:tcPr>
          <w:p w14:paraId="52D6CB16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ПК-1.5. Выбирает технологии обеспечения безопасности и надежности телекоммуникационных систем железнодорожного</w:t>
            </w:r>
          </w:p>
          <w:p w14:paraId="43CCA18C" w14:textId="78E23163" w:rsidR="00E25760" w:rsidRPr="00330FB5" w:rsidRDefault="00330FB5" w:rsidP="00E257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транспорта</w:t>
            </w:r>
          </w:p>
        </w:tc>
        <w:tc>
          <w:tcPr>
            <w:tcW w:w="7722" w:type="dxa"/>
          </w:tcPr>
          <w:p w14:paraId="366518B2" w14:textId="203FC4ED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5F714818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-анализировать виды, причины возникновения и способы устранения неисправностей в телекоммуникационных системах железнодорожного транспорта.</w:t>
            </w:r>
          </w:p>
          <w:p w14:paraId="17E79BFC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-проводить модернизацию объектов системы многоканальной связи на основе знаний об особенностях функционирования её основных элементов и устройств, а также правил технического обслуживания и ремонта.</w:t>
            </w:r>
          </w:p>
          <w:p w14:paraId="691235F7" w14:textId="00A3A00D" w:rsidR="00F3736D" w:rsidRPr="00330FB5" w:rsidRDefault="00330FB5" w:rsidP="00330F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обеспечивать поддержку информационного обеспечения для решения эксплуатационных задач многоканальной связи</w:t>
            </w:r>
          </w:p>
        </w:tc>
      </w:tr>
      <w:tr w:rsidR="00E25760" w:rsidRPr="006459F1" w14:paraId="395843BC" w14:textId="77777777" w:rsidTr="008455A7">
        <w:trPr>
          <w:trHeight w:val="743"/>
        </w:trPr>
        <w:tc>
          <w:tcPr>
            <w:tcW w:w="10632" w:type="dxa"/>
            <w:gridSpan w:val="2"/>
          </w:tcPr>
          <w:p w14:paraId="0375FA90" w14:textId="2C30E23F" w:rsidR="00471F5D" w:rsidRDefault="00471F5D" w:rsidP="00471F5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 семестр</w:t>
            </w:r>
          </w:p>
          <w:p w14:paraId="146CED78" w14:textId="77777777" w:rsidR="00BF0233" w:rsidRDefault="00E76CD1" w:rsidP="00B55A9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Пояснить структура регенератора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5A4A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Различать принципы модуляции в ЦСП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5A4A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Структура оптического мультиплексора</w:t>
            </w:r>
          </w:p>
          <w:p w14:paraId="7FA5520B" w14:textId="31DED15D" w:rsidR="00471F5D" w:rsidRDefault="005A4AF4" w:rsidP="00B55A9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Различать топологию цифровых сетей</w:t>
            </w:r>
          </w:p>
          <w:p w14:paraId="4D750990" w14:textId="77777777" w:rsidR="00471F5D" w:rsidRDefault="00471F5D" w:rsidP="00471F5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 семестр</w:t>
            </w:r>
          </w:p>
          <w:p w14:paraId="618B5567" w14:textId="6ADD3526" w:rsidR="00E25760" w:rsidRPr="00471F5D" w:rsidRDefault="005A4AF4" w:rsidP="00471F5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Спектральное уплотнение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Различать типы мультиплексоров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 xml:space="preserve">) Пояснить резервирование в сетях связи с оптическими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ультиплексорами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  <w:r w:rsidR="00B55A98" w:rsidRPr="00B55A98">
              <w:rPr>
                <w:rFonts w:ascii="Times New Roman" w:hAnsi="Times New Roman" w:cs="Times New Roman"/>
                <w:color w:val="000000"/>
                <w:sz w:val="20"/>
              </w:rPr>
              <w:t>) Пояснить объединение (мультиплексирование) потоков в ЦСП</w:t>
            </w:r>
          </w:p>
        </w:tc>
      </w:tr>
      <w:tr w:rsidR="00E25760" w:rsidRPr="006459F1" w14:paraId="512D660A" w14:textId="77777777" w:rsidTr="008B4342">
        <w:trPr>
          <w:trHeight w:val="514"/>
        </w:trPr>
        <w:tc>
          <w:tcPr>
            <w:tcW w:w="2910" w:type="dxa"/>
          </w:tcPr>
          <w:p w14:paraId="41332655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ПК-1.5. Выбирает технологии обеспечения безопасности и надежности телекоммуникационных систем железнодорожного</w:t>
            </w:r>
          </w:p>
          <w:p w14:paraId="62526B9C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30FB5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транспорта</w:t>
            </w:r>
          </w:p>
          <w:p w14:paraId="0A2B4BAE" w14:textId="435C2639" w:rsidR="00E25760" w:rsidRPr="00B24C1F" w:rsidRDefault="00E25760" w:rsidP="00E257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6564FE34" w14:textId="77777777" w:rsidR="00F3736D" w:rsidRDefault="00F3736D" w:rsidP="00F3736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5BCB636D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 xml:space="preserve">-способами обнаружения неисправностей при эксплуатации; </w:t>
            </w:r>
          </w:p>
          <w:p w14:paraId="24B22610" w14:textId="77777777" w:rsidR="00330FB5" w:rsidRPr="00330FB5" w:rsidRDefault="00330FB5" w:rsidP="00330FB5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-организацией и выполнением работы (технологические процессы) по монтажу, эксплуатации, техническому обслуживанию, ремонту и модернизации объектов системы многоканальной связи.</w:t>
            </w:r>
          </w:p>
          <w:p w14:paraId="23AA23D5" w14:textId="616B0901" w:rsidR="00E25760" w:rsidRDefault="00330FB5" w:rsidP="00330FB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0FB5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- навыками применения АРМ и компьютерных программ при техническом обслуживании и администрировании систем многоканальной связи</w:t>
            </w:r>
          </w:p>
        </w:tc>
      </w:tr>
      <w:tr w:rsidR="00E25760" w:rsidRPr="006459F1" w14:paraId="6B9DFD34" w14:textId="77777777" w:rsidTr="008455A7">
        <w:trPr>
          <w:trHeight w:val="743"/>
        </w:trPr>
        <w:tc>
          <w:tcPr>
            <w:tcW w:w="10632" w:type="dxa"/>
            <w:gridSpan w:val="2"/>
          </w:tcPr>
          <w:p w14:paraId="1BADA8BE" w14:textId="77777777" w:rsidR="00471F5D" w:rsidRDefault="00471F5D" w:rsidP="00471F5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 семестр</w:t>
            </w:r>
          </w:p>
          <w:p w14:paraId="340ADA06" w14:textId="3E9C62BF" w:rsidR="00E25760" w:rsidRDefault="00173F74" w:rsidP="00471F5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840BE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) Рассчитать</w:t>
            </w:r>
            <w:r w:rsidR="00471F5D"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количеств</w:t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о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аппаратуры для оборудования участка магистрали.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2) Рассчитать</w:t>
            </w:r>
            <w:r w:rsidR="00471F5D"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длин</w:t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у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регенерационного участка по оптическим кабелям.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3)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Рассчитать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скорости Е1.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4)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471F5D">
              <w:rPr>
                <w:rFonts w:ascii="Times New Roman" w:hAnsi="Times New Roman" w:cs="Times New Roman"/>
                <w:color w:val="000000"/>
                <w:sz w:val="20"/>
              </w:rPr>
              <w:t>Рассчитать</w:t>
            </w:r>
            <w:r w:rsidRPr="00173F74">
              <w:rPr>
                <w:rFonts w:ascii="Times New Roman" w:hAnsi="Times New Roman" w:cs="Times New Roman"/>
                <w:color w:val="000000"/>
                <w:sz w:val="20"/>
              </w:rPr>
              <w:t xml:space="preserve"> параметры максимальной длины регенерационного участка.</w:t>
            </w:r>
          </w:p>
          <w:p w14:paraId="7ED29DAF" w14:textId="70F83BA8" w:rsidR="00AF2E17" w:rsidRDefault="00AF2E17" w:rsidP="00173F7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6205D5BE" w14:textId="6C340A56" w:rsidR="00471F5D" w:rsidRDefault="00471F5D" w:rsidP="00471F5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 семестр</w:t>
            </w:r>
          </w:p>
          <w:p w14:paraId="7E158A3F" w14:textId="10850BA9" w:rsidR="00AF2E17" w:rsidRDefault="00471F5D" w:rsidP="00173F7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5) 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овать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 xml:space="preserve"> схемн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ое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 xml:space="preserve"> решени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е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 xml:space="preserve"> оптического кроссового оборудования</w:t>
            </w:r>
          </w:p>
          <w:p w14:paraId="7BE0BBDF" w14:textId="5B1D16CE" w:rsidR="00AF2E17" w:rsidRDefault="00471F5D" w:rsidP="00173F7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6) 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>Реализация схемных решений вводно-коммутационной аппаратуры</w:t>
            </w:r>
          </w:p>
          <w:p w14:paraId="0E8D2D4A" w14:textId="0600B076" w:rsidR="00AF2E17" w:rsidRDefault="00471F5D" w:rsidP="00173F7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7) 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>Объяснить порядок регулировки и измерения характеристики организованных каналов и трактов.</w:t>
            </w:r>
          </w:p>
          <w:p w14:paraId="457B5E86" w14:textId="637E4740" w:rsidR="00AF2E17" w:rsidRDefault="00471F5D" w:rsidP="00173F7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8) </w:t>
            </w:r>
            <w:r w:rsidR="00AF2E17">
              <w:rPr>
                <w:rFonts w:ascii="Times New Roman" w:hAnsi="Times New Roman" w:cs="Times New Roman"/>
                <w:color w:val="000000"/>
                <w:sz w:val="20"/>
              </w:rPr>
              <w:t>Обнаружение повреждения аппаратуры и цепей</w:t>
            </w:r>
          </w:p>
          <w:p w14:paraId="55B0684C" w14:textId="3AA055DD" w:rsidR="00AF2E17" w:rsidRPr="00173F74" w:rsidRDefault="00AF2E17" w:rsidP="00173F74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83B88A" w14:textId="506D47C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0B678E40" w14:textId="77777777" w:rsidR="00DB0F3A" w:rsidRPr="009E1016" w:rsidRDefault="00DB0F3A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8399070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B0F3A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DB0F3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B0F3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7FC4FB1" w14:textId="77777777" w:rsidR="00B84793" w:rsidRPr="00B84793" w:rsidRDefault="00B84793" w:rsidP="00B84793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</w:rPr>
      </w:pPr>
      <w:r w:rsidRPr="00B84793">
        <w:rPr>
          <w:rFonts w:ascii="Times New Roman" w:hAnsi="Times New Roman" w:cs="Times New Roman"/>
          <w:b/>
        </w:rPr>
        <w:t>Вопросы к зачету</w:t>
      </w:r>
    </w:p>
    <w:p w14:paraId="7E06AE95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Принципы организации систем с ЧРК. Аппаратура.</w:t>
      </w:r>
    </w:p>
    <w:p w14:paraId="07DC6097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Групповой способ формирования линейного спектра.</w:t>
      </w:r>
    </w:p>
    <w:p w14:paraId="368E7BDE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Структура системы с ЧРК. Назначение модуляторов.</w:t>
      </w:r>
    </w:p>
    <w:p w14:paraId="283FBC37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Принцип ВРК. Теорема Котельникова.</w:t>
      </w:r>
    </w:p>
    <w:p w14:paraId="773735E8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АЦП. Этапы преобразования.</w:t>
      </w:r>
    </w:p>
    <w:p w14:paraId="7A74B09C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Дискретизация и ее параметры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5F86CA4E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Ошибка квантования. Способы уменьшения ошибки квантования.</w:t>
      </w:r>
    </w:p>
    <w:p w14:paraId="503B6865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Неравномерное квантование и кодирование.</w:t>
      </w:r>
    </w:p>
    <w:p w14:paraId="0C00268D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Структура кода при неравномерном квантовании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346CC3D5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ОЦК. Расчет скорости.</w:t>
      </w:r>
    </w:p>
    <w:p w14:paraId="6B59987F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5A078F">
        <w:rPr>
          <w:rFonts w:ascii="Times New Roman" w:hAnsi="Times New Roman" w:cs="Times New Roman"/>
          <w:color w:val="000000"/>
          <w:sz w:val="22"/>
        </w:rPr>
        <w:t>Кодовая комбинация при нелинейном квантовании и кодировании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3A8BD25B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Пояснить структуру STM1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75B4B2D9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Объяснить значение виртуального контейнера и назначение трактового заголовка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4D61EEDC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Функциональные блоки аппаратуры синхронной иерархии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26587B7C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Пояснить организацию сети ТСС на ж.д.т.</w:t>
      </w:r>
    </w:p>
    <w:p w14:paraId="75C942D5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Пояснить структура регенератора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0248948F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Различать топологию цифровых сетей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159792B2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2E5EA1">
        <w:rPr>
          <w:rFonts w:ascii="Times New Roman" w:hAnsi="Times New Roman" w:cs="Times New Roman"/>
          <w:color w:val="000000"/>
          <w:sz w:val="22"/>
        </w:rPr>
        <w:t>Пояснить объединение (мультиплексирование) потоков в ЦСП</w:t>
      </w:r>
      <w:r>
        <w:rPr>
          <w:rFonts w:ascii="Times New Roman" w:hAnsi="Times New Roman" w:cs="Times New Roman"/>
          <w:color w:val="000000"/>
          <w:sz w:val="22"/>
        </w:rPr>
        <w:t>.</w:t>
      </w:r>
    </w:p>
    <w:p w14:paraId="6C1EE0C4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7E49FB">
        <w:rPr>
          <w:rFonts w:ascii="Times New Roman" w:hAnsi="Times New Roman" w:cs="Times New Roman"/>
          <w:color w:val="000000"/>
          <w:sz w:val="22"/>
        </w:rPr>
        <w:t>Расчёт магистрали.</w:t>
      </w:r>
    </w:p>
    <w:p w14:paraId="1FA3BEDA" w14:textId="77777777" w:rsidR="00A03C1A" w:rsidRDefault="00A03C1A" w:rsidP="003A09E3">
      <w:pPr>
        <w:pStyle w:val="Standard"/>
        <w:numPr>
          <w:ilvl w:val="0"/>
          <w:numId w:val="92"/>
        </w:numPr>
        <w:tabs>
          <w:tab w:val="left" w:pos="2295"/>
        </w:tabs>
        <w:rPr>
          <w:rFonts w:ascii="Times New Roman" w:hAnsi="Times New Roman" w:cs="Times New Roman"/>
          <w:color w:val="000000"/>
          <w:sz w:val="22"/>
        </w:rPr>
      </w:pPr>
      <w:r w:rsidRPr="007E49FB">
        <w:rPr>
          <w:rFonts w:ascii="Times New Roman" w:hAnsi="Times New Roman" w:cs="Times New Roman"/>
          <w:color w:val="000000"/>
          <w:sz w:val="22"/>
        </w:rPr>
        <w:t>Техническ</w:t>
      </w:r>
      <w:r>
        <w:rPr>
          <w:rFonts w:ascii="Times New Roman" w:hAnsi="Times New Roman" w:cs="Times New Roman"/>
          <w:color w:val="000000"/>
          <w:sz w:val="22"/>
        </w:rPr>
        <w:t>ая</w:t>
      </w:r>
      <w:r w:rsidRPr="007E49FB">
        <w:rPr>
          <w:rFonts w:ascii="Times New Roman" w:hAnsi="Times New Roman" w:cs="Times New Roman"/>
          <w:color w:val="000000"/>
          <w:sz w:val="22"/>
        </w:rPr>
        <w:t xml:space="preserve"> эксплуатаци</w:t>
      </w:r>
      <w:r>
        <w:rPr>
          <w:rFonts w:ascii="Times New Roman" w:hAnsi="Times New Roman" w:cs="Times New Roman"/>
          <w:color w:val="000000"/>
          <w:sz w:val="22"/>
        </w:rPr>
        <w:t>я</w:t>
      </w:r>
      <w:r w:rsidRPr="007E49FB">
        <w:rPr>
          <w:rFonts w:ascii="Times New Roman" w:hAnsi="Times New Roman" w:cs="Times New Roman"/>
          <w:color w:val="000000"/>
          <w:sz w:val="22"/>
        </w:rPr>
        <w:t xml:space="preserve"> устройств многоканальной связи.</w:t>
      </w:r>
    </w:p>
    <w:p w14:paraId="27FEDD70" w14:textId="77777777" w:rsidR="003E2677" w:rsidRDefault="003E2677" w:rsidP="00A03C1A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  <w:b/>
        </w:rPr>
      </w:pPr>
    </w:p>
    <w:p w14:paraId="49D73E06" w14:textId="77777777" w:rsidR="003E2677" w:rsidRDefault="003E2677" w:rsidP="00A03C1A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  <w:b/>
        </w:rPr>
      </w:pPr>
    </w:p>
    <w:p w14:paraId="1D0A4E3C" w14:textId="77777777" w:rsidR="003E2677" w:rsidRDefault="003E2677" w:rsidP="00A03C1A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  <w:b/>
        </w:rPr>
      </w:pPr>
    </w:p>
    <w:p w14:paraId="5CD56022" w14:textId="61733D7A" w:rsidR="00A03C1A" w:rsidRPr="00EC55A8" w:rsidRDefault="00A03C1A" w:rsidP="00A03C1A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EC55A8">
        <w:rPr>
          <w:rFonts w:ascii="Times New Roman" w:hAnsi="Times New Roman" w:cs="Times New Roman"/>
          <w:b/>
          <w:sz w:val="22"/>
          <w:szCs w:val="22"/>
        </w:rPr>
        <w:t>Вопросы к экзамену</w:t>
      </w:r>
    </w:p>
    <w:p w14:paraId="02E521D5" w14:textId="77777777" w:rsidR="003E2677" w:rsidRPr="00EC55A8" w:rsidRDefault="003E2677" w:rsidP="00A03C1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D747B46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Принципы построения волоконно-оптических систем передачи, основные элементы.</w:t>
      </w:r>
    </w:p>
    <w:p w14:paraId="0F6CA446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Оптическое волокно (ОВ), основные требования, типы и способы изготовления. Методы соединения оптических</w:t>
      </w:r>
      <w:r w:rsidR="003E2677" w:rsidRPr="00EC55A8">
        <w:rPr>
          <w:rFonts w:ascii="Times New Roman" w:hAnsi="Times New Roman"/>
          <w:color w:val="000000"/>
        </w:rPr>
        <w:t xml:space="preserve"> </w:t>
      </w:r>
      <w:r w:rsidRPr="00EC55A8">
        <w:rPr>
          <w:rFonts w:ascii="Times New Roman" w:hAnsi="Times New Roman"/>
          <w:color w:val="000000"/>
        </w:rPr>
        <w:t>волокон.</w:t>
      </w:r>
    </w:p>
    <w:p w14:paraId="487076B4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Явление полного внутреннего отражения, показатели преломления, числовая апертура.</w:t>
      </w:r>
    </w:p>
    <w:p w14:paraId="28B0D08F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Конструкция оптико-волоконных кабелей. Основные типы, классификация. Арматура оптико-волоконных</w:t>
      </w:r>
      <w:r w:rsidR="003E2677" w:rsidRPr="00EC55A8">
        <w:rPr>
          <w:rFonts w:ascii="Times New Roman" w:hAnsi="Times New Roman"/>
          <w:color w:val="000000"/>
        </w:rPr>
        <w:t xml:space="preserve"> </w:t>
      </w:r>
      <w:r w:rsidRPr="00EC55A8">
        <w:rPr>
          <w:rFonts w:ascii="Times New Roman" w:hAnsi="Times New Roman"/>
          <w:color w:val="000000"/>
        </w:rPr>
        <w:t>кабельных линий.</w:t>
      </w:r>
    </w:p>
    <w:p w14:paraId="040650E5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Способы прокладки оптических кабелей. Сравнительные характеристики.</w:t>
      </w:r>
    </w:p>
    <w:p w14:paraId="767D7F31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Разъемные и неразъемные соединители, назначение, типы и основные характеристики.</w:t>
      </w:r>
    </w:p>
    <w:p w14:paraId="627CE2D5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Источники оптического излучения. Требования к источникам излучения, основные характеристики.</w:t>
      </w:r>
    </w:p>
    <w:p w14:paraId="31845D60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Способы управления интенсивностью оптического излучения.</w:t>
      </w:r>
    </w:p>
    <w:p w14:paraId="34EE1329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Модуляция оптического излучения. Назначение, требования, основные способы.</w:t>
      </w:r>
    </w:p>
    <w:p w14:paraId="4227D579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Определение с помощью рефлектометра параметров оптического линейного тракта.</w:t>
      </w:r>
    </w:p>
    <w:p w14:paraId="5438CC00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Оптические фильтры. Назначение, требования и основные способы реализации.</w:t>
      </w:r>
    </w:p>
    <w:p w14:paraId="36E9136A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Оптические усилители. Назначение, требования и основные способы реализации.</w:t>
      </w:r>
    </w:p>
    <w:p w14:paraId="5678EA4D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Принципы регенерации оптических сигналов, основные узлы регенераторов.</w:t>
      </w:r>
    </w:p>
    <w:p w14:paraId="7989F607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Структура линейного регенератора ЦВОЛТ.</w:t>
      </w:r>
    </w:p>
    <w:p w14:paraId="6416ED9D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Помехоустойчивость линейного регенератора ЦВОЛТ при двухуровневом линейном кодировании.</w:t>
      </w:r>
    </w:p>
    <w:p w14:paraId="581C26FB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Особенности передачи сигналов электросвязи по оптическим линейным трактам.</w:t>
      </w:r>
    </w:p>
    <w:p w14:paraId="644265A0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Структура ЦВОЛТ.</w:t>
      </w:r>
    </w:p>
    <w:p w14:paraId="2DD7DE03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Помехи и искажения в каналах и трактах ЦВОСП.</w:t>
      </w:r>
    </w:p>
    <w:p w14:paraId="79F2939D" w14:textId="77777777" w:rsidR="003E2677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Основные рекомендации МСЭ-Т в области качества передачи сигналов по каналам цифровой оптической связи.</w:t>
      </w:r>
    </w:p>
    <w:p w14:paraId="19368D3F" w14:textId="274B0F08" w:rsidR="00A03C1A" w:rsidRPr="00EC55A8" w:rsidRDefault="00A03C1A" w:rsidP="003A09E3">
      <w:pPr>
        <w:pStyle w:val="a6"/>
        <w:numPr>
          <w:ilvl w:val="0"/>
          <w:numId w:val="93"/>
        </w:numPr>
        <w:spacing w:after="0" w:line="240" w:lineRule="auto"/>
        <w:rPr>
          <w:rFonts w:ascii="Times New Roman" w:hAnsi="Times New Roman"/>
          <w:color w:val="000000"/>
        </w:rPr>
      </w:pPr>
      <w:r w:rsidRPr="00EC55A8">
        <w:rPr>
          <w:rFonts w:ascii="Times New Roman" w:hAnsi="Times New Roman"/>
          <w:color w:val="000000"/>
        </w:rPr>
        <w:t>Искажения и помехи в каналах и трактах ОСП, методы борьбы с ними.</w:t>
      </w:r>
      <w:r w:rsidRPr="00EC55A8">
        <w:rPr>
          <w:rFonts w:ascii="Times New Roman" w:hAnsi="Times New Roman"/>
          <w:color w:val="000000"/>
        </w:rPr>
        <w:br/>
      </w:r>
    </w:p>
    <w:p w14:paraId="058C7F4D" w14:textId="033824D3" w:rsidR="00F610FC" w:rsidRPr="00F610FC" w:rsidRDefault="00F610FC" w:rsidP="00F610F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F610FC">
        <w:rPr>
          <w:rFonts w:ascii="Times New Roman" w:hAnsi="Times New Roman" w:cs="Times New Roman"/>
          <w:color w:val="000000"/>
        </w:rPr>
        <w:t>Типовые вопросы к защите курсовой работы</w:t>
      </w:r>
    </w:p>
    <w:p w14:paraId="648CAB53" w14:textId="77777777" w:rsidR="00F610FC" w:rsidRPr="00F610FC" w:rsidRDefault="00F610FC" w:rsidP="00F610FC">
      <w:pPr>
        <w:spacing w:after="0"/>
        <w:ind w:firstLine="426"/>
        <w:rPr>
          <w:rFonts w:ascii="Times New Roman" w:hAnsi="Times New Roman" w:cs="Times New Roman"/>
        </w:rPr>
      </w:pPr>
      <w:r w:rsidRPr="00F610FC">
        <w:rPr>
          <w:rFonts w:ascii="Times New Roman" w:hAnsi="Times New Roman" w:cs="Times New Roman"/>
        </w:rPr>
        <w:t>1. Определить зависимость спектральной характеристики частотно-модулированного сигнала от значений аргумента индекса модуляции.</w:t>
      </w:r>
    </w:p>
    <w:p w14:paraId="0395756F" w14:textId="77777777" w:rsidR="00F610FC" w:rsidRPr="00F610FC" w:rsidRDefault="00F610FC" w:rsidP="00F610FC">
      <w:pPr>
        <w:spacing w:after="0"/>
        <w:ind w:firstLine="426"/>
        <w:rPr>
          <w:rFonts w:ascii="Times New Roman" w:hAnsi="Times New Roman" w:cs="Times New Roman"/>
        </w:rPr>
      </w:pPr>
      <w:r w:rsidRPr="00F610FC">
        <w:rPr>
          <w:rFonts w:ascii="Times New Roman" w:hAnsi="Times New Roman" w:cs="Times New Roman"/>
        </w:rPr>
        <w:t>2. Определить пропускную способность канала тональной частоты.</w:t>
      </w:r>
    </w:p>
    <w:p w14:paraId="17C6D47B" w14:textId="77777777" w:rsidR="00F610FC" w:rsidRPr="00F610FC" w:rsidRDefault="00F610FC" w:rsidP="00F610FC">
      <w:pPr>
        <w:spacing w:after="0"/>
        <w:ind w:firstLine="426"/>
        <w:rPr>
          <w:rFonts w:ascii="Times New Roman" w:hAnsi="Times New Roman" w:cs="Times New Roman"/>
        </w:rPr>
      </w:pPr>
      <w:r w:rsidRPr="00F610FC">
        <w:rPr>
          <w:rFonts w:ascii="Times New Roman" w:hAnsi="Times New Roman" w:cs="Times New Roman"/>
        </w:rPr>
        <w:t>3. Определить несущую частоту для преобразования спектра частот и найти требуемый диапазон частот, который необходимо перенести в стандартный спектр телефонного сигнала.</w:t>
      </w:r>
    </w:p>
    <w:p w14:paraId="1BE969CD" w14:textId="77777777" w:rsidR="00F610FC" w:rsidRPr="00F610FC" w:rsidRDefault="00F610FC" w:rsidP="00F610FC">
      <w:pPr>
        <w:spacing w:after="0" w:line="240" w:lineRule="auto"/>
        <w:rPr>
          <w:color w:val="000000"/>
          <w:szCs w:val="27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0B35604F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DA3FA7" w14:textId="77777777" w:rsidR="00B33F54" w:rsidRPr="007A02A4" w:rsidRDefault="00B33F54" w:rsidP="00B33F54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7D39F358" w14:textId="3134573F" w:rsidR="00B33F54" w:rsidRDefault="00B33F54" w:rsidP="00670155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7A02A4">
        <w:rPr>
          <w:rFonts w:ascii="Times New Roman" w:hAnsi="Times New Roman" w:cs="Times New Roman"/>
          <w:color w:val="000000"/>
        </w:rPr>
        <w:t xml:space="preserve">Курсовая работа. </w:t>
      </w:r>
      <w:r w:rsidR="00F22FE4">
        <w:rPr>
          <w:rFonts w:ascii="Times New Roman" w:hAnsi="Times New Roman" w:cs="Times New Roman"/>
          <w:color w:val="000000"/>
        </w:rPr>
        <w:t>–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="00F22FE4">
        <w:rPr>
          <w:rFonts w:ascii="Times New Roman" w:hAnsi="Times New Roman" w:cs="Times New Roman"/>
          <w:color w:val="000000"/>
        </w:rPr>
        <w:t>«Методы расчета элементов многоканальной аппаратуры связи»</w:t>
      </w:r>
      <w:r w:rsidRPr="007A02A4">
        <w:rPr>
          <w:rFonts w:ascii="Times New Roman" w:hAnsi="Times New Roman" w:cs="Times New Roman"/>
          <w:color w:val="000000"/>
        </w:rPr>
        <w:t xml:space="preserve"> [Электронный ресурс] : метод. указ. к вып. курс. работы </w:t>
      </w:r>
      <w:r w:rsidR="001D7F95">
        <w:rPr>
          <w:rFonts w:ascii="Times New Roman" w:hAnsi="Times New Roman" w:cs="Times New Roman"/>
          <w:color w:val="000000"/>
        </w:rPr>
        <w:t xml:space="preserve">по дисциплине  «Многоканальная связь на железнодорожном транспорте» </w:t>
      </w:r>
      <w:r w:rsidRPr="007A02A4">
        <w:rPr>
          <w:rFonts w:ascii="Times New Roman" w:hAnsi="Times New Roman" w:cs="Times New Roman"/>
          <w:color w:val="000000"/>
        </w:rPr>
        <w:t>для студ. спец. 23.05.05 Системы обеспечения движения поездов, специализ. Телекоммуникац. системы и сети ж.-д. трансп.</w:t>
      </w:r>
      <w:r w:rsidR="001D7F95">
        <w:rPr>
          <w:rFonts w:ascii="Times New Roman" w:hAnsi="Times New Roman" w:cs="Times New Roman"/>
          <w:color w:val="000000"/>
        </w:rPr>
        <w:t>.</w:t>
      </w:r>
    </w:p>
    <w:p w14:paraId="4003E1D4" w14:textId="6FFB68F7" w:rsidR="00BF4BC3" w:rsidRPr="00BF4BC3" w:rsidRDefault="00BF4BC3" w:rsidP="00670155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14:paraId="2005ED4B" w14:textId="075103F2" w:rsidR="00BF4BC3" w:rsidRPr="00BF4BC3" w:rsidRDefault="00BF4BC3" w:rsidP="00EC55A8">
      <w:pPr>
        <w:spacing w:after="0"/>
        <w:jc w:val="center"/>
        <w:rPr>
          <w:rFonts w:ascii="Times New Roman" w:hAnsi="Times New Roman" w:cs="Times New Roman"/>
          <w:b/>
        </w:rPr>
      </w:pPr>
      <w:bookmarkStart w:id="2" w:name="_Hlk68286146"/>
      <w:r w:rsidRPr="00BF4BC3">
        <w:rPr>
          <w:rFonts w:ascii="Times New Roman" w:hAnsi="Times New Roman" w:cs="Times New Roman"/>
          <w:b/>
        </w:rPr>
        <w:t>Тема курсовой работы</w:t>
      </w:r>
      <w:r>
        <w:rPr>
          <w:rFonts w:ascii="Times New Roman" w:hAnsi="Times New Roman" w:cs="Times New Roman"/>
          <w:b/>
        </w:rPr>
        <w:t xml:space="preserve"> </w:t>
      </w:r>
    </w:p>
    <w:p w14:paraId="1E6D1573" w14:textId="77777777" w:rsidR="00BF4BC3" w:rsidRPr="00BF4BC3" w:rsidRDefault="00BF4BC3" w:rsidP="00EC55A8">
      <w:pPr>
        <w:spacing w:after="0"/>
        <w:jc w:val="center"/>
        <w:rPr>
          <w:rFonts w:ascii="Times New Roman" w:hAnsi="Times New Roman" w:cs="Times New Roman"/>
          <w:b/>
        </w:rPr>
      </w:pPr>
      <w:r w:rsidRPr="00BF4BC3">
        <w:rPr>
          <w:rFonts w:ascii="Times New Roman" w:hAnsi="Times New Roman" w:cs="Times New Roman"/>
          <w:b/>
        </w:rPr>
        <w:t>«</w:t>
      </w:r>
      <w:r w:rsidRPr="00BF4BC3">
        <w:rPr>
          <w:rFonts w:ascii="Times New Roman" w:hAnsi="Times New Roman" w:cs="Times New Roman"/>
          <w:b/>
          <w:color w:val="000000"/>
        </w:rPr>
        <w:t>Методы расчета элементов многоканальной аппаратуры связи</w:t>
      </w:r>
      <w:r w:rsidRPr="00BF4BC3">
        <w:rPr>
          <w:rFonts w:ascii="Times New Roman" w:hAnsi="Times New Roman" w:cs="Times New Roman"/>
          <w:b/>
        </w:rPr>
        <w:t>»</w:t>
      </w:r>
    </w:p>
    <w:p w14:paraId="59DCABA3" w14:textId="5274C738" w:rsidR="00BF4BC3" w:rsidRPr="00BF4BC3" w:rsidRDefault="00BF4BC3" w:rsidP="00EC55A8">
      <w:pPr>
        <w:spacing w:after="0"/>
        <w:jc w:val="center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Типовой вариант </w:t>
      </w:r>
    </w:p>
    <w:bookmarkEnd w:id="2"/>
    <w:p w14:paraId="01B18005" w14:textId="77777777" w:rsidR="00BF4BC3" w:rsidRPr="00BF4BC3" w:rsidRDefault="00BF4BC3" w:rsidP="00BF4BC3">
      <w:pPr>
        <w:jc w:val="both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Исходные данные: </w:t>
      </w:r>
    </w:p>
    <w:p w14:paraId="1188FBE9" w14:textId="77777777" w:rsidR="00BF4BC3" w:rsidRPr="00BF4BC3" w:rsidRDefault="00BF4BC3" w:rsidP="00BF4BC3">
      <w:pPr>
        <w:jc w:val="both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Несущая частота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⍵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=10 кГц;</m:t>
        </m:r>
      </m:oMath>
    </w:p>
    <w:p w14:paraId="4F34E70C" w14:textId="77777777" w:rsidR="00BF4BC3" w:rsidRPr="00BF4BC3" w:rsidRDefault="00BF4BC3" w:rsidP="00BF4BC3">
      <w:pPr>
        <w:jc w:val="both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Амплитуда несущей частоты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=10 В;</m:t>
        </m:r>
      </m:oMath>
    </w:p>
    <w:p w14:paraId="3B909A31" w14:textId="77777777" w:rsidR="00BF4BC3" w:rsidRPr="00BF4BC3" w:rsidRDefault="00BF4BC3" w:rsidP="00BF4BC3">
      <w:pPr>
        <w:jc w:val="both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Индекс модуляции </w:t>
      </w:r>
      <m:oMath>
        <m:r>
          <w:rPr>
            <w:rFonts w:ascii="Cambria Math" w:hAnsi="Cambria Math" w:cs="Times New Roman"/>
          </w:rPr>
          <m:t>M=1;</m:t>
        </m:r>
      </m:oMath>
    </w:p>
    <w:p w14:paraId="72BFA055" w14:textId="77777777" w:rsidR="00BF4BC3" w:rsidRPr="00BF4BC3" w:rsidRDefault="00BF4BC3" w:rsidP="00BF4BC3">
      <w:pPr>
        <w:jc w:val="both"/>
        <w:rPr>
          <w:rFonts w:ascii="Times New Roman" w:hAnsi="Times New Roman" w:cs="Times New Roman"/>
        </w:rPr>
      </w:pPr>
      <w:r w:rsidRPr="00BF4BC3">
        <w:rPr>
          <w:rFonts w:ascii="Times New Roman" w:hAnsi="Times New Roman" w:cs="Times New Roman"/>
        </w:rPr>
        <w:t xml:space="preserve">Частота составляющих модулирующего сигнала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Ω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=3,4 кГц.</m:t>
        </m:r>
      </m:oMath>
    </w:p>
    <w:p w14:paraId="5A97D7CC" w14:textId="38CC6C0E" w:rsidR="00BF4BC3" w:rsidRPr="00BF4BC3" w:rsidRDefault="00EC55A8" w:rsidP="00EC55A8">
      <w:pPr>
        <w:spacing w:after="0"/>
        <w:jc w:val="center"/>
        <w:rPr>
          <w:rFonts w:ascii="Times New Roman" w:hAnsi="Times New Roman" w:cs="Times New Roman"/>
        </w:rPr>
      </w:pPr>
      <w:r w:rsidRPr="00EC55A8">
        <w:rPr>
          <w:noProof/>
        </w:rPr>
        <w:lastRenderedPageBreak/>
        <w:drawing>
          <wp:inline distT="0" distB="0" distL="0" distR="0" wp14:anchorId="684194B2" wp14:editId="2C6003A1">
            <wp:extent cx="3089333" cy="1889013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83" cy="189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3823B8C3" w14:textId="77777777" w:rsidTr="00F3736D">
        <w:tc>
          <w:tcPr>
            <w:tcW w:w="4672" w:type="dxa"/>
          </w:tcPr>
          <w:p w14:paraId="0F0B529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Последняя цифра шифра</w:t>
            </w:r>
          </w:p>
        </w:tc>
        <w:tc>
          <w:tcPr>
            <w:tcW w:w="4673" w:type="dxa"/>
          </w:tcPr>
          <w:p w14:paraId="406D31F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67645BA0" w14:textId="77777777" w:rsidTr="00F3736D">
        <w:tc>
          <w:tcPr>
            <w:tcW w:w="4672" w:type="dxa"/>
          </w:tcPr>
          <w:p w14:paraId="4D73E25D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Частота тонального сигнала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т</m:t>
                  </m:r>
                </m:sub>
              </m:sSub>
              <m:r>
                <w:rPr>
                  <w:rFonts w:ascii="Cambria Math" w:hAnsi="Cambria Math" w:cs="Times New Roman"/>
                </w:rPr>
                <m:t>, кГц</m:t>
              </m:r>
            </m:oMath>
          </w:p>
        </w:tc>
        <w:tc>
          <w:tcPr>
            <w:tcW w:w="4673" w:type="dxa"/>
          </w:tcPr>
          <w:p w14:paraId="71BFD53C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0,3</w:t>
            </w:r>
          </w:p>
        </w:tc>
      </w:tr>
      <w:tr w:rsidR="00BF4BC3" w:rsidRPr="00BF4BC3" w14:paraId="5A7DD141" w14:textId="77777777" w:rsidTr="00F3736D">
        <w:tc>
          <w:tcPr>
            <w:tcW w:w="4672" w:type="dxa"/>
          </w:tcPr>
          <w:p w14:paraId="101BFAA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Частота канала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</m:t>
                  </m:r>
                </m:sub>
              </m:sSub>
              <m:r>
                <w:rPr>
                  <w:rFonts w:ascii="Cambria Math" w:hAnsi="Cambria Math" w:cs="Times New Roman"/>
                </w:rPr>
                <m:t>, кГц</m:t>
              </m:r>
            </m:oMath>
          </w:p>
        </w:tc>
        <w:tc>
          <w:tcPr>
            <w:tcW w:w="4673" w:type="dxa"/>
          </w:tcPr>
          <w:p w14:paraId="1C6B468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60</w:t>
            </w:r>
          </w:p>
        </w:tc>
      </w:tr>
    </w:tbl>
    <w:p w14:paraId="3053D3F4" w14:textId="1F4E2BA8" w:rsidR="00BF4BC3" w:rsidRPr="00BF4BC3" w:rsidRDefault="00EC55A8" w:rsidP="00EC55A8">
      <w:pPr>
        <w:jc w:val="center"/>
      </w:pPr>
      <w:r w:rsidRPr="00EC55A8">
        <w:rPr>
          <w:noProof/>
        </w:rPr>
        <w:drawing>
          <wp:inline distT="0" distB="0" distL="0" distR="0" wp14:anchorId="7028084E" wp14:editId="629D9E43">
            <wp:extent cx="4038600" cy="44410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631" cy="44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791D785D" w14:textId="77777777" w:rsidTr="00F3736D">
        <w:tc>
          <w:tcPr>
            <w:tcW w:w="4672" w:type="dxa"/>
          </w:tcPr>
          <w:p w14:paraId="1AF70E1C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Сумма двух последних цифр шифра</w:t>
            </w:r>
          </w:p>
        </w:tc>
        <w:tc>
          <w:tcPr>
            <w:tcW w:w="4673" w:type="dxa"/>
          </w:tcPr>
          <w:p w14:paraId="12E5132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7EEAE60C" w14:textId="77777777" w:rsidTr="00F3736D">
        <w:tc>
          <w:tcPr>
            <w:tcW w:w="4672" w:type="dxa"/>
          </w:tcPr>
          <w:p w14:paraId="7A9F91E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Относительная ширина спектра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ΔF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т1</m:t>
                  </m:r>
                </m:sub>
              </m:sSub>
            </m:oMath>
          </w:p>
          <w:p w14:paraId="56AC3596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ΔF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т2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2790950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1,1</w:t>
            </w:r>
          </w:p>
          <w:p w14:paraId="70B2301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1,003</w:t>
            </w:r>
          </w:p>
        </w:tc>
      </w:tr>
      <w:tr w:rsidR="00BF4BC3" w:rsidRPr="00BF4BC3" w14:paraId="5C101C42" w14:textId="77777777" w:rsidTr="00F3736D">
        <w:tc>
          <w:tcPr>
            <w:tcW w:w="4672" w:type="dxa"/>
          </w:tcPr>
          <w:p w14:paraId="14884D87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Исходный спектр, кГц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ΔΩ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oMath>
          </w:p>
          <w:p w14:paraId="4C12EE90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ΔΩ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0D56DED6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0,3-3,4</w:t>
            </w:r>
          </w:p>
          <w:p w14:paraId="58AF670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60-108</w:t>
            </w:r>
          </w:p>
        </w:tc>
      </w:tr>
    </w:tbl>
    <w:p w14:paraId="7118E9F6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p w14:paraId="63D48856" w14:textId="12CE8FF8" w:rsidR="00BF4BC3" w:rsidRPr="00BF4BC3" w:rsidRDefault="00FC6004" w:rsidP="00BF4BC3">
      <w:r>
        <w:pict w14:anchorId="0D8718C9">
          <v:group id="Полотно 124" o:spid="_x0000_s1162" editas="canvas" style="width:441pt;height:297pt;mso-position-horizontal-relative:char;mso-position-vertical-relative:line" coordsize="56007,37719">
            <v:shape id="_x0000_s1163" type="#_x0000_t75" style="position:absolute;width:56007;height:37719;visibility:visible;mso-wrap-style:square">
              <v:fill o:detectmouseclick="t"/>
              <v:path o:connecttype="none"/>
            </v:shape>
            <v:line id="Line 64" o:spid="_x0000_s1164" style="position:absolute;visibility:visible;mso-wrap-style:square" from="3435,1143" to="3435,13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">
              <v:stroke startarrow="block"/>
            </v:line>
            <v:line id="Line 65" o:spid="_x0000_s1165" style="position:absolute;visibility:visible;mso-wrap-style:square" from="3429,13716" to="52578,13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">
              <v:stroke endarrow="block"/>
            </v:line>
            <v:line id="Line 66" o:spid="_x0000_s1166" style="position:absolute;visibility:visible;mso-wrap-style:square" from="26289,6858" to="26295,13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" strokeweight="3pt"/>
            <v:rect id="Rectangle 67" o:spid="_x0000_s1167" style="position:absolute;width:4578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" filled="f" stroked="f">
              <v:textbox>
                <w:txbxContent>
                  <w:p w14:paraId="42091D08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</w:rPr>
                      <w:t>н</w:t>
                    </w:r>
                  </w:p>
                </w:txbxContent>
              </v:textbox>
            </v:rect>
            <v:rect id="Rectangle 68" o:spid="_x0000_s1168" style="position:absolute;left:48006;top:1485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" filled="f" stroked="f">
              <v:textbox>
                <w:txbxContent>
                  <w:p w14:paraId="3BE74EB2" w14:textId="77777777" w:rsidR="00C055B1" w:rsidRDefault="00C055B1" w:rsidP="00BF4BC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 xml:space="preserve">   f</w:t>
                    </w:r>
                  </w:p>
                </w:txbxContent>
              </v:textbox>
            </v:rect>
            <v:rect id="Rectangle 69" o:spid="_x0000_s1169" style="position:absolute;left:24003;top:13716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" filled="f" stroked="f">
              <v:textbox>
                <w:txbxContent>
                  <w:p w14:paraId="56B1859A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t>ω</w:t>
                    </w:r>
                    <w:r>
                      <w:rPr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rect>
            <v:line id="Line 70" o:spid="_x0000_s1170" style="position:absolute;visibility:visible;mso-wrap-style:square" from="3435,20955" to="3441,33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">
              <v:stroke startarrow="block"/>
            </v:line>
            <v:line id="Line 71" o:spid="_x0000_s1171" style="position:absolute;flip:y;visibility:visible;mso-wrap-style:square" from="3435,33147" to="51435,33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">
              <v:stroke endarrow="block"/>
            </v:line>
            <v:line id="Line 72" o:spid="_x0000_s1172" style="position:absolute;visibility:visible;mso-wrap-style:square" from="26289,26289" to="26295,3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" strokeweight="3pt"/>
            <v:rect id="Rectangle 73" o:spid="_x0000_s1173" style="position:absolute;top:19812;width:4578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" filled="f" stroked="f">
              <v:textbox>
                <w:txbxContent>
                  <w:p w14:paraId="2962A666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</w:rPr>
                      <w:t>н</w:t>
                    </w:r>
                  </w:p>
                </w:txbxContent>
              </v:textbox>
            </v:rect>
            <v:rect id="Rectangle 74" o:spid="_x0000_s1174" style="position:absolute;left:46863;top:34290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PzvxAAAANsAAAAPAAAAZHJzL2Rvd25yZXYueG1sRI/dasJA&#10;FITvBd9hOUJvpG60IC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BfU/O/EAAAA2wAAAA8A&#10;AAAAAAAAAAAAAAAABwIAAGRycy9kb3ducmV2LnhtbFBLBQYAAAAAAwADALcAAAD4AgAAAAA=&#10;" filled="f" stroked="f">
              <v:textbox>
                <w:txbxContent>
                  <w:p w14:paraId="4B50F713" w14:textId="77777777" w:rsidR="00C055B1" w:rsidRDefault="00C055B1" w:rsidP="00BF4BC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 xml:space="preserve">  f</w:t>
                    </w:r>
                  </w:p>
                </w:txbxContent>
              </v:textbox>
            </v:rect>
            <v:rect id="Rectangle 75" o:spid="_x0000_s1175" style="position:absolute;left:24003;top:33147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SbxAAAANsAAAAPAAAAZHJzL2Rvd25yZXYueG1sRI/dasJA&#10;FITvBd9hOUJvpG6UIi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Jg9ZJvEAAAA2wAAAA8A&#10;AAAAAAAAAAAAAAAABwIAAGRycy9kb3ducmV2LnhtbFBLBQYAAAAAAwADALcAAAD4AgAAAAA=&#10;" filled="f" stroked="f">
              <v:textbox>
                <w:txbxContent>
                  <w:p w14:paraId="76979F4C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t>ω</w:t>
                    </w:r>
                    <w:r>
                      <w:rPr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76" o:spid="_x0000_s1176" style="position:absolute;left:10287;top:27793;width:9144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">
              <v:stroke dashstyle="dashDot"/>
            </v:rect>
            <v:rect id="Rectangle 77" o:spid="_x0000_s1177" style="position:absolute;left:33147;top:27552;width:9144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"/>
            <v:line id="Line 78" o:spid="_x0000_s1178" style="position:absolute;flip:y;visibility:visible;mso-wrap-style:square" from="33147,24003" to="33153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">
              <v:stroke dashstyle="dashDot"/>
            </v:line>
            <v:line id="Line 79" o:spid="_x0000_s1179" style="position:absolute;flip:y;visibility:visible;mso-wrap-style:square" from="42291,24003" to="42297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">
              <v:stroke dashstyle="dashDot"/>
            </v:line>
            <v:line id="Line 80" o:spid="_x0000_s1180" style="position:absolute;visibility:visible;mso-wrap-style:square" from="33147,25146" to="42291,25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">
              <v:stroke startarrow="block" endarrow="block"/>
            </v:line>
            <v:rect id="Rectangle 81" o:spid="_x0000_s1181" style="position:absolute;left:35433;top:21717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/RF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" filled="f" stroked="f">
              <v:textbox>
                <w:txbxContent>
                  <w:p w14:paraId="3C577748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∆</w:t>
                    </w:r>
                    <w:r>
                      <w:rPr>
                        <w:lang w:val="en-US"/>
                      </w:rPr>
                      <w:t>F</w:t>
                    </w:r>
                    <w:r>
                      <w:rPr>
                        <w:vertAlign w:val="subscript"/>
                      </w:rPr>
                      <w:t>Т</w:t>
                    </w:r>
                  </w:p>
                </w:txbxContent>
              </v:textbox>
            </v:rect>
            <v:rect id="Rectangle 82" o:spid="_x0000_s1182" style="position:absolute;left:16002;top:33147;width:57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" filled="f" stroked="f">
              <v:textbox>
                <w:txbxContent>
                  <w:p w14:paraId="2FBF629D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ω-Ω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Rectangle 83" o:spid="_x0000_s1183" style="position:absolute;left:6858;top:33147;width:57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c+p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4HMOty/hB8j0HwAA//8DAFBLAQItABQABgAIAAAAIQDb4fbL7gAAAIUBAAATAAAAAAAAAAAA&#10;AAAAAAAAAABbQ29udGVudF9UeXBlc10ueG1sUEsBAi0AFAAGAAgAAAAhAFr0LFu/AAAAFQEAAAsA&#10;AAAAAAAAAAAAAAAAHwEAAF9yZWxzLy5yZWxzUEsBAi0AFAAGAAgAAAAhAP1Bz6nEAAAA2wAAAA8A&#10;AAAAAAAAAAAAAAAABwIAAGRycy9kb3ducmV2LnhtbFBLBQYAAAAAAwADALcAAAD4AgAAAAA=&#10;" filled="f" stroked="f">
              <v:textbox>
                <w:txbxContent>
                  <w:p w14:paraId="436BB5C0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ω-Ω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84" o:spid="_x0000_s1184" style="position:absolute;left:29718;top:33147;width:57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Woy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JINajLEAAAA2wAAAA8A&#10;AAAAAAAAAAAAAAAABwIAAGRycy9kb3ducmV2LnhtbFBLBQYAAAAAAwADALcAAAD4AgAAAAA=&#10;" filled="f" stroked="f">
              <v:textbox>
                <w:txbxContent>
                  <w:p w14:paraId="24F49F34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ω+Ω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Rectangle 85" o:spid="_x0000_s1185" style="position:absolute;left:38862;top:33147;width:57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PJG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B3k8kbEAAAA2wAAAA8A&#10;AAAAAAAAAAAAAAAABwIAAGRycy9kb3ducmV2LnhtbFBLBQYAAAAAAwADALcAAAD4AgAAAAA=&#10;" filled="f" stroked="f">
              <v:textbox>
                <w:txbxContent>
                  <w:p w14:paraId="3DAB62AE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ω+Ω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w10:anchorlock/>
          </v:group>
        </w:pic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439FF837" w14:textId="77777777" w:rsidTr="00F3736D">
        <w:tc>
          <w:tcPr>
            <w:tcW w:w="4672" w:type="dxa"/>
          </w:tcPr>
          <w:p w14:paraId="6B7F42C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Сумма двух последних цифр шифра</w:t>
            </w:r>
          </w:p>
        </w:tc>
        <w:tc>
          <w:tcPr>
            <w:tcW w:w="4673" w:type="dxa"/>
          </w:tcPr>
          <w:p w14:paraId="0C30B517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6AA22061" w14:textId="77777777" w:rsidTr="00F3736D">
        <w:tc>
          <w:tcPr>
            <w:tcW w:w="4672" w:type="dxa"/>
          </w:tcPr>
          <w:p w14:paraId="6B022D0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Частота колебания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, кГц</m:t>
              </m:r>
            </m:oMath>
          </w:p>
          <w:p w14:paraId="4D8701BF" w14:textId="77777777" w:rsidR="00BF4BC3" w:rsidRPr="00BF4BC3" w:rsidRDefault="00FC6004" w:rsidP="00F3736D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 кГц</m:t>
                </m:r>
              </m:oMath>
            </m:oMathPara>
          </w:p>
        </w:tc>
        <w:tc>
          <w:tcPr>
            <w:tcW w:w="4673" w:type="dxa"/>
          </w:tcPr>
          <w:p w14:paraId="4F5AD4E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0,37</w:t>
            </w:r>
          </w:p>
          <w:p w14:paraId="6AA5831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3,33</w:t>
            </w:r>
          </w:p>
        </w:tc>
      </w:tr>
      <w:tr w:rsidR="00BF4BC3" w:rsidRPr="00BF4BC3" w14:paraId="04657D8D" w14:textId="77777777" w:rsidTr="00F3736D">
        <w:tc>
          <w:tcPr>
            <w:tcW w:w="4672" w:type="dxa"/>
          </w:tcPr>
          <w:p w14:paraId="68C1171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Частота колебания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, кГц</m:t>
              </m:r>
            </m:oMath>
          </w:p>
          <w:p w14:paraId="529F6568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 кГц</m:t>
                </m:r>
              </m:oMath>
            </m:oMathPara>
          </w:p>
        </w:tc>
        <w:tc>
          <w:tcPr>
            <w:tcW w:w="4673" w:type="dxa"/>
          </w:tcPr>
          <w:p w14:paraId="48022C6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1,71</w:t>
            </w:r>
          </w:p>
          <w:p w14:paraId="166D912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0,49</w:t>
            </w:r>
          </w:p>
        </w:tc>
      </w:tr>
      <w:tr w:rsidR="00BF4BC3" w:rsidRPr="00BF4BC3" w14:paraId="0911F485" w14:textId="77777777" w:rsidTr="00F3736D">
        <w:tc>
          <w:tcPr>
            <w:tcW w:w="4672" w:type="dxa"/>
          </w:tcPr>
          <w:p w14:paraId="448E468A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1Г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2134FE7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1,98</w:t>
            </w:r>
          </w:p>
        </w:tc>
      </w:tr>
      <w:tr w:rsidR="00BF4BC3" w:rsidRPr="00BF4BC3" w14:paraId="0C275EAF" w14:textId="77777777" w:rsidTr="00F3736D">
        <w:tc>
          <w:tcPr>
            <w:tcW w:w="4672" w:type="dxa"/>
          </w:tcPr>
          <w:p w14:paraId="10DE4007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2Г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394AF86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0,29</w:t>
            </w:r>
          </w:p>
        </w:tc>
      </w:tr>
      <w:tr w:rsidR="00BF4BC3" w:rsidRPr="00BF4BC3" w14:paraId="6A9B8624" w14:textId="77777777" w:rsidTr="00F3736D">
        <w:tc>
          <w:tcPr>
            <w:tcW w:w="4672" w:type="dxa"/>
          </w:tcPr>
          <w:p w14:paraId="5D6810F3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3Г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7C5F2F0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0,02</w:t>
            </w:r>
          </w:p>
        </w:tc>
      </w:tr>
    </w:tbl>
    <w:p w14:paraId="6B75FD40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293FC065" w14:textId="77777777" w:rsidTr="00F3736D">
        <w:tc>
          <w:tcPr>
            <w:tcW w:w="4672" w:type="dxa"/>
          </w:tcPr>
          <w:p w14:paraId="288168D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Сумма двух последних цифр шифра</w:t>
            </w:r>
          </w:p>
        </w:tc>
        <w:tc>
          <w:tcPr>
            <w:tcW w:w="4673" w:type="dxa"/>
          </w:tcPr>
          <w:p w14:paraId="07A03C8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13BB817D" w14:textId="77777777" w:rsidTr="00F3736D">
        <w:tc>
          <w:tcPr>
            <w:tcW w:w="4672" w:type="dxa"/>
          </w:tcPr>
          <w:p w14:paraId="0DC4ADF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BC3">
              <w:rPr>
                <w:rFonts w:ascii="Times New Roman" w:hAnsi="Times New Roman" w:cs="Times New Roman"/>
              </w:rPr>
              <w:t xml:space="preserve">Частоты составляющих шума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 кГц:</m:t>
                </m:r>
              </m:oMath>
            </m:oMathPara>
          </w:p>
          <w:p w14:paraId="4D53D82B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  <w:p w14:paraId="2498BCDE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  <w:p w14:paraId="129262EC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b>
                </m:sSub>
              </m:oMath>
            </m:oMathPara>
          </w:p>
          <w:p w14:paraId="14E9BC26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b>
                </m:sSub>
              </m:oMath>
            </m:oMathPara>
          </w:p>
          <w:p w14:paraId="65E3AB0F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6A26538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</w:p>
          <w:p w14:paraId="5B60917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</w:p>
          <w:p w14:paraId="22B9F12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0.32</w:t>
            </w:r>
          </w:p>
          <w:p w14:paraId="52662ED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0.48</w:t>
            </w:r>
          </w:p>
          <w:p w14:paraId="3520436D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1.25</w:t>
            </w:r>
          </w:p>
          <w:p w14:paraId="31C78B7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2.75</w:t>
            </w:r>
          </w:p>
          <w:p w14:paraId="4F3DDFB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3.40</w:t>
            </w:r>
          </w:p>
        </w:tc>
      </w:tr>
      <w:tr w:rsidR="00BF4BC3" w:rsidRPr="00BF4BC3" w14:paraId="5E3F2FF3" w14:textId="77777777" w:rsidTr="00F3736D">
        <w:tc>
          <w:tcPr>
            <w:tcW w:w="4672" w:type="dxa"/>
          </w:tcPr>
          <w:p w14:paraId="1B63596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Эффективное напряжение составляющих шума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f</m:t>
                  </m:r>
                </m:sub>
              </m:sSub>
              <m:r>
                <w:rPr>
                  <w:rFonts w:ascii="Cambria Math" w:hAnsi="Cambria Math" w:cs="Times New Roman"/>
                </w:rPr>
                <m:t xml:space="preserve">,мВ </m:t>
              </m:r>
            </m:oMath>
          </w:p>
          <w:p w14:paraId="4D687DDC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f1</m:t>
                    </m:r>
                  </m:sub>
                </m:sSub>
              </m:oMath>
            </m:oMathPara>
          </w:p>
          <w:p w14:paraId="3CB12D6D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f2</m:t>
                    </m:r>
                  </m:sub>
                </m:sSub>
              </m:oMath>
            </m:oMathPara>
          </w:p>
          <w:p w14:paraId="74287387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f3</m:t>
                    </m:r>
                  </m:sub>
                </m:sSub>
              </m:oMath>
            </m:oMathPara>
          </w:p>
          <w:p w14:paraId="4EE50671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f4</m:t>
                    </m:r>
                  </m:sub>
                </m:sSub>
              </m:oMath>
            </m:oMathPara>
          </w:p>
          <w:p w14:paraId="4334F564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f5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61B6DD16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</w:p>
          <w:p w14:paraId="3F4C741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</w:p>
          <w:p w14:paraId="730DE9F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0,8</w:t>
            </w:r>
          </w:p>
          <w:p w14:paraId="77D6C77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1,2</w:t>
            </w:r>
          </w:p>
          <w:p w14:paraId="05AEBC08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2,4</w:t>
            </w:r>
          </w:p>
          <w:p w14:paraId="1B70415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3,4</w:t>
            </w:r>
          </w:p>
          <w:p w14:paraId="3C88916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4,1</w:t>
            </w:r>
          </w:p>
        </w:tc>
      </w:tr>
    </w:tbl>
    <w:p w14:paraId="391F7011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p w14:paraId="061B2082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p w14:paraId="59BAD705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44C2AB9F" w14:textId="77777777" w:rsidTr="00F3736D">
        <w:tc>
          <w:tcPr>
            <w:tcW w:w="4672" w:type="dxa"/>
          </w:tcPr>
          <w:p w14:paraId="6FD7B2B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Сумма двух последних цифр шифра</w:t>
            </w:r>
          </w:p>
        </w:tc>
        <w:tc>
          <w:tcPr>
            <w:tcW w:w="4673" w:type="dxa"/>
          </w:tcPr>
          <w:p w14:paraId="40EFA61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6886C90B" w14:textId="77777777" w:rsidTr="00F3736D">
        <w:tc>
          <w:tcPr>
            <w:tcW w:w="4672" w:type="dxa"/>
          </w:tcPr>
          <w:p w14:paraId="7B3EDD9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BC3">
              <w:rPr>
                <w:rFonts w:ascii="Times New Roman" w:hAnsi="Times New Roman" w:cs="Times New Roman"/>
              </w:rPr>
              <w:t xml:space="preserve">Полоса эффективного передаваемых частот </w:t>
            </w:r>
            <m:oMath>
              <m: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  <w:lang w:val="en-US"/>
                </w:rPr>
                <m:t>F</m:t>
              </m:r>
              <m:r>
                <w:rPr>
                  <w:rFonts w:ascii="Cambria Math" w:hAnsi="Cambria Math" w:cs="Times New Roman"/>
                </w:rPr>
                <m:t>, кГц</m:t>
              </m:r>
            </m:oMath>
          </w:p>
        </w:tc>
        <w:tc>
          <w:tcPr>
            <w:tcW w:w="4673" w:type="dxa"/>
          </w:tcPr>
          <w:p w14:paraId="35C8844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3100</w:t>
            </w:r>
          </w:p>
        </w:tc>
      </w:tr>
      <w:tr w:rsidR="00BF4BC3" w:rsidRPr="00BF4BC3" w14:paraId="75661B89" w14:textId="77777777" w:rsidTr="00F3736D">
        <w:tc>
          <w:tcPr>
            <w:tcW w:w="4672" w:type="dxa"/>
          </w:tcPr>
          <w:p w14:paraId="15DB888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Температура окружающей среды,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  <w:tc>
          <w:tcPr>
            <w:tcW w:w="4673" w:type="dxa"/>
          </w:tcPr>
          <w:p w14:paraId="2210B11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-10</w:t>
            </w:r>
          </w:p>
        </w:tc>
      </w:tr>
      <w:tr w:rsidR="00BF4BC3" w:rsidRPr="00BF4BC3" w14:paraId="4A2CC568" w14:textId="77777777" w:rsidTr="00F3736D">
        <w:tc>
          <w:tcPr>
            <w:tcW w:w="4672" w:type="dxa"/>
          </w:tcPr>
          <w:p w14:paraId="693B5DB7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</w:rPr>
              <w:t xml:space="preserve">Коэффициент шума, </w:t>
            </w:r>
            <w:r w:rsidRPr="00BF4BC3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4673" w:type="dxa"/>
          </w:tcPr>
          <w:p w14:paraId="2587149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1,2</w:t>
            </w:r>
          </w:p>
        </w:tc>
      </w:tr>
    </w:tbl>
    <w:p w14:paraId="329E129B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p w14:paraId="753C8664" w14:textId="6167B79C" w:rsidR="00BF4BC3" w:rsidRPr="00BF4BC3" w:rsidRDefault="00FC6004" w:rsidP="00BF4BC3">
      <w:pPr>
        <w:rPr>
          <w:rFonts w:ascii="Times New Roman" w:hAnsi="Times New Roman" w:cs="Times New Roman"/>
        </w:rPr>
      </w:pPr>
      <w:r>
        <w:pict w14:anchorId="6C06F166">
          <v:group id="Полотно 125" o:spid="_x0000_s1133" editas="canvas" style="width:467.75pt;height:251.85pt;mso-position-horizontal-relative:char;mso-position-vertical-relative:line" coordsize="59404,31984">
            <v:shape id="_x0000_s1134" type="#_x0000_t75" style="position:absolute;width:59404;height:31984;visibility:visible;mso-wrap-style:square">
              <v:fill o:detectmouseclick="t"/>
              <v:path o:connecttype="none"/>
            </v:shape>
            <v:line id="Line 88" o:spid="_x0000_s1135" style="position:absolute;flip:y;visibility:visible;mso-wrap-style:square" from="3905,2286" to="3911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">
              <v:stroke endarrow="block"/>
            </v:line>
            <v:line id="Line 89" o:spid="_x0000_s1136" style="position:absolute;visibility:visible;mso-wrap-style:square" from="3905,27336" to="57150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">
              <v:stroke endarrow="block"/>
            </v:line>
            <v:line id="Line 90" o:spid="_x0000_s1137" style="position:absolute;visibility:visible;mso-wrap-style:square" from="7429,26758" to="7435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<v:line id="Line 91" o:spid="_x0000_s1138" style="position:absolute;visibility:visible;mso-wrap-style:square" from="10852,26758" to="10858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<v:line id="Line 92" o:spid="_x0000_s1139" style="position:absolute;visibility:visible;mso-wrap-style:square" from="45148,26752" to="45154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<v:line id="Line 93" o:spid="_x0000_s1140" style="position:absolute;visibility:visible;mso-wrap-style:square" from="14287,26758" to="14293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<v:line id="Line 94" o:spid="_x0000_s1141" style="position:absolute;visibility:visible;mso-wrap-style:square" from="17710,26758" to="17716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<v:line id="Line 95" o:spid="_x0000_s1142" style="position:absolute;visibility:visible;mso-wrap-style:square" from="52000,26758" to="52006,27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<v:line id="Line 96" o:spid="_x0000_s1143" style="position:absolute;visibility:visible;mso-wrap-style:square" from="21145,26758" to="21151,27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<v:line id="Line 97" o:spid="_x0000_s1144" style="position:absolute;visibility:visible;mso-wrap-style:square" from="24568,26758" to="24574,27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<v:line id="Line 98" o:spid="_x0000_s1145" style="position:absolute;visibility:visible;mso-wrap-style:square" from="34855,26758" to="34861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<v:line id="Line 99" o:spid="_x0000_s1146" style="position:absolute;visibility:visible;mso-wrap-style:square" from="28003,26758" to="28009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<v:line id="Line 100" o:spid="_x0000_s1147" style="position:absolute;visibility:visible;mso-wrap-style:square" from="31426,26758" to="31432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<v:line id="Line 101" o:spid="_x0000_s1148" style="position:absolute;visibility:visible;mso-wrap-style:square" from="38290,26758" to="38296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<v:line id="Line 102" o:spid="_x0000_s1149" style="position:absolute;visibility:visible;mso-wrap-style:square" from="41713,26758" to="41719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<v:line id="Line 103" o:spid="_x0000_s1150" style="position:absolute;visibility:visible;mso-wrap-style:square" from="48571,26758" to="48577,27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<v:line id="Line 104" o:spid="_x0000_s1151" style="position:absolute;visibility:visible;mso-wrap-style:square" from="3429,22860" to="4572,22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<v:line id="Line 105" o:spid="_x0000_s1152" style="position:absolute;visibility:visible;mso-wrap-style:square" from="3429,3429" to="4572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<v:line id="Line 106" o:spid="_x0000_s1153" style="position:absolute;visibility:visible;mso-wrap-style:square" from="3429,7340" to="4572,7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107" o:spid="_x0000_s1154" style="position:absolute;visibility:visible;mso-wrap-style:square" from="3429,11061" to="4572,11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<v:line id="Line 108" o:spid="_x0000_s1155" style="position:absolute;visibility:visible;mso-wrap-style:square" from="3429,14801" to="4572,14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<v:line id="Line 109" o:spid="_x0000_s1156" style="position:absolute;flip:y;visibility:visible;mso-wrap-style:square" from="3308,18770" to="4572,18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"/>
            <v:rect id="Rectangle 110" o:spid="_x0000_s1157" style="position:absolute;left:1809;top:26289;width:342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W7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" filled="f" stroked="f">
              <v:textbox>
                <w:txbxContent>
                  <w:p w14:paraId="4E28A7F7" w14:textId="77777777" w:rsidR="00C055B1" w:rsidRDefault="00C055B1" w:rsidP="00BF4BC3">
                    <w:r>
                      <w:t>0</w:t>
                    </w:r>
                  </w:p>
                </w:txbxContent>
              </v:textbox>
            </v:rect>
            <v:rect id="Rectangle 111" o:spid="_x0000_s1158" style="position:absolute;top:2286;width:4572;height:24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" filled="f" stroked="f">
              <v:textbox>
                <w:txbxContent>
                  <w:p w14:paraId="5F8E8054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t>1,2</w:t>
                    </w:r>
                  </w:p>
                  <w:p w14:paraId="78DDF333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75C7DFD0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1.0</w:t>
                    </w:r>
                  </w:p>
                  <w:p w14:paraId="0FE22B2C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729EED28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0.8</w:t>
                    </w:r>
                  </w:p>
                  <w:p w14:paraId="55FCFDE2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65A4A5BC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787706F1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0.6</w:t>
                    </w:r>
                  </w:p>
                  <w:p w14:paraId="0952501A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35D7B55C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0.4</w:t>
                    </w:r>
                  </w:p>
                  <w:p w14:paraId="2F5561F1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799B1405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0.2</w:t>
                    </w:r>
                  </w:p>
                  <w:p w14:paraId="4D5BE9DE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  <w:p w14:paraId="5A27D2C6" w14:textId="77777777" w:rsidR="00C055B1" w:rsidRDefault="00C055B1" w:rsidP="00BF4BC3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Rectangle 112" o:spid="_x0000_s1159" style="position:absolute;left:5715;top:27432;width:5372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" filled="f" stroked="f">
              <v:textbox>
                <w:txbxContent>
                  <w:p w14:paraId="25BFB4B7" w14:textId="77777777" w:rsidR="00C055B1" w:rsidRDefault="00C055B1" w:rsidP="00BF4BC3">
                    <w:r>
                      <w:t>0,3</w:t>
                    </w:r>
                    <w:r>
                      <w:rPr>
                        <w:lang w:val="en-US"/>
                      </w:rPr>
                      <w:t xml:space="preserve">    0.6    0.9    1.2    1.5    1.8    2.1    2.4    2.7    3.0    3.3    3.6    3.9    4.2   </w:t>
                    </w:r>
                    <w:r>
                      <w:rPr>
                        <w:i/>
                        <w:lang w:val="en-US"/>
                      </w:rPr>
                      <w:t>f</w:t>
                    </w:r>
                    <w:r>
                      <w:rPr>
                        <w:i/>
                      </w:rPr>
                      <w:t xml:space="preserve"> </w:t>
                    </w:r>
                    <w:r>
                      <w:rPr>
                        <w:i/>
                        <w:lang w:val="en-US"/>
                      </w:rPr>
                      <w:t xml:space="preserve"> </w:t>
                    </w:r>
                    <w:r>
                      <w:t>кГц</w:t>
                    </w:r>
                  </w:p>
                </w:txbxContent>
              </v:textbox>
            </v:rect>
            <v:rect id="Rectangle 113" o:spid="_x0000_s1160" style="position:absolute;left:1143;width:457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" filled="f" stroked="f">
              <v:textbox>
                <w:txbxContent>
                  <w:p w14:paraId="68BDD206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t>К</w:t>
                    </w:r>
                    <w:r>
                      <w:rPr>
                        <w:vertAlign w:val="subscript"/>
                      </w:rPr>
                      <w:t>П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i</w:t>
                    </w:r>
                  </w:p>
                </w:txbxContent>
              </v:textbox>
            </v:rect>
            <v:shape id="Freeform 114" o:spid="_x0000_s1161" style="position:absolute;left:3810;top:952;width:49911;height:26289;visibility:visible;mso-wrap-style:square;v-text-anchor:top" coordsize="792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" path="m,4230c540,2565,1080,900,1620,450,2160,,2370,1080,3240,1530v870,450,2820,1200,3600,1620c7620,3570,7740,3900,7920,4050e" filled="f">
              <v:path arrowok="t" o:connecttype="custom" o:connectlocs="0,2628900;1020907,279670;2041814,950879;4310495,1957691;4991100,2517032" o:connectangles="0,0,0,0,0"/>
            </v:shape>
            <w10:anchorlock/>
          </v:group>
        </w:pic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07BF91F1" w14:textId="77777777" w:rsidTr="00F3736D">
        <w:tc>
          <w:tcPr>
            <w:tcW w:w="4672" w:type="dxa"/>
            <w:vAlign w:val="center"/>
          </w:tcPr>
          <w:p w14:paraId="2DFCB27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Разность между последней и предпоследней цифрами шифра</w:t>
            </w:r>
          </w:p>
        </w:tc>
        <w:tc>
          <w:tcPr>
            <w:tcW w:w="4673" w:type="dxa"/>
            <w:vAlign w:val="center"/>
          </w:tcPr>
          <w:p w14:paraId="5257A77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1AECE136" w14:textId="77777777" w:rsidTr="00F3736D">
        <w:tc>
          <w:tcPr>
            <w:tcW w:w="4672" w:type="dxa"/>
            <w:vAlign w:val="center"/>
          </w:tcPr>
          <w:p w14:paraId="5B4E6FA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Мощность сигнала, мВ</w:t>
            </w:r>
          </w:p>
          <w:p w14:paraId="6B1DBD0B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х</m:t>
                    </m:r>
                  </m:sub>
                </m:sSub>
              </m:oMath>
            </m:oMathPara>
          </w:p>
          <w:p w14:paraId="6EEA405C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4673" w:type="dxa"/>
            <w:vAlign w:val="center"/>
          </w:tcPr>
          <w:p w14:paraId="2BB402E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0.36</w:t>
            </w:r>
          </w:p>
          <w:p w14:paraId="33DF5C8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11.7</w:t>
            </w:r>
          </w:p>
        </w:tc>
      </w:tr>
      <w:tr w:rsidR="00BF4BC3" w:rsidRPr="00BF4BC3" w14:paraId="33B11F0F" w14:textId="77777777" w:rsidTr="00F3736D">
        <w:tc>
          <w:tcPr>
            <w:tcW w:w="4672" w:type="dxa"/>
            <w:vAlign w:val="center"/>
          </w:tcPr>
          <w:p w14:paraId="0C88A35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Мощность сигнала, мВ</w:t>
            </w:r>
          </w:p>
          <w:p w14:paraId="70F02350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х</m:t>
                    </m:r>
                  </m:sub>
                </m:sSub>
              </m:oMath>
            </m:oMathPara>
          </w:p>
          <w:p w14:paraId="4787AFEB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4673" w:type="dxa"/>
            <w:vAlign w:val="center"/>
          </w:tcPr>
          <w:p w14:paraId="3B74ADF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1,14</w:t>
            </w:r>
          </w:p>
          <w:p w14:paraId="06422C7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0,06</w:t>
            </w:r>
          </w:p>
        </w:tc>
      </w:tr>
      <w:tr w:rsidR="00BF4BC3" w:rsidRPr="00BF4BC3" w14:paraId="3CE64C1A" w14:textId="77777777" w:rsidTr="00F3736D">
        <w:tc>
          <w:tcPr>
            <w:tcW w:w="4672" w:type="dxa"/>
            <w:vAlign w:val="center"/>
          </w:tcPr>
          <w:p w14:paraId="2D015B0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Ток сигнала, мА</w:t>
            </w:r>
          </w:p>
          <w:p w14:paraId="280D76C1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х</m:t>
                    </m:r>
                  </m:sub>
                </m:sSub>
              </m:oMath>
            </m:oMathPara>
          </w:p>
          <w:p w14:paraId="27919CD6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4673" w:type="dxa"/>
            <w:vAlign w:val="center"/>
          </w:tcPr>
          <w:p w14:paraId="183A859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2,25</w:t>
            </w:r>
          </w:p>
          <w:p w14:paraId="18241FD7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0,14</w:t>
            </w:r>
          </w:p>
        </w:tc>
      </w:tr>
    </w:tbl>
    <w:p w14:paraId="6A0268D8" w14:textId="77777777" w:rsidR="00BF4BC3" w:rsidRPr="00BF4BC3" w:rsidRDefault="00BF4BC3" w:rsidP="00BF4BC3">
      <w:pPr>
        <w:tabs>
          <w:tab w:val="left" w:pos="5775"/>
        </w:tabs>
        <w:ind w:firstLine="360"/>
        <w:jc w:val="both"/>
        <w:rPr>
          <w:rFonts w:ascii="Arial" w:hAnsi="Arial" w:cs="Arial"/>
        </w:rPr>
      </w:pPr>
    </w:p>
    <w:p w14:paraId="797D19C8" w14:textId="7C6EA190" w:rsidR="00BF4BC3" w:rsidRPr="00BF4BC3" w:rsidRDefault="00FC6004" w:rsidP="00BF4BC3">
      <w:pPr>
        <w:ind w:firstLine="360"/>
        <w:rPr>
          <w:rFonts w:ascii="Arial" w:hAnsi="Arial" w:cs="Arial"/>
        </w:rPr>
      </w:pPr>
      <w:r>
        <w:rPr>
          <w:noProof/>
        </w:rPr>
        <w:pict w14:anchorId="4E53B5B4">
          <v:rect id="Прямоугольник 198" o:spid="_x0000_s1132" style="position:absolute;left:0;text-align:left;margin-left:427.5pt;margin-top:37.5pt;width:31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" filled="f" stroked="f">
            <v:textbox>
              <w:txbxContent>
                <w:p w14:paraId="0904CEF7" w14:textId="77777777" w:rsidR="00C055B1" w:rsidRDefault="00C055B1" w:rsidP="00BF4BC3">
                  <w:pPr>
                    <w:rPr>
                      <w:vertAlign w:val="subscript"/>
                    </w:rPr>
                  </w:pPr>
                  <w:r>
                    <w:rPr>
                      <w:lang w:val="en-US"/>
                    </w:rPr>
                    <w:t>R</w:t>
                  </w:r>
                  <w:r>
                    <w:rPr>
                      <w:vertAlign w:val="subscript"/>
                      <w:lang w:val="en-US"/>
                    </w:rPr>
                    <w:t>4</w:t>
                  </w:r>
                </w:p>
              </w:txbxContent>
            </v:textbox>
          </v:rect>
        </w:pict>
      </w:r>
      <w:r>
        <w:pict w14:anchorId="31881F4D">
          <v:group id="Полотно 197" o:spid="_x0000_s1086" editas="canvas" style="width:6in;height:108.45pt;mso-position-horizontal-relative:char;mso-position-vertical-relative:line" coordsize="54864,13773">
            <v:shape id="_x0000_s1087" type="#_x0000_t75" style="position:absolute;width:54864;height:13773;visibility:visible;mso-wrap-style:square">
              <v:fill o:detectmouseclick="t"/>
              <v:path o:connecttype="none"/>
            </v:shape>
            <v:oval id="Oval 157" o:spid="_x0000_s1088" style="position:absolute;left:50;top:4629;width:342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">
              <v:textbox>
                <w:txbxContent>
                  <w:p w14:paraId="317A4CCC" w14:textId="77777777" w:rsidR="00C055B1" w:rsidRDefault="00C055B1" w:rsidP="00BF4BC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</w:t>
                    </w:r>
                  </w:p>
                </w:txbxContent>
              </v:textbox>
            </v:oval>
            <v:rect id="Rectangle 158" o:spid="_x0000_s1089" style="position:absolute;left:5765;top:50;width:11437;height:12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"/>
            <v:rect id="Rectangle 159" o:spid="_x0000_s1090" style="position:absolute;left:21767;top:50;width:11430;height:12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MXwwAAANwAAAAPAAAAZHJzL2Rvd25yZXYueG1sRE9Na8JA&#10;EL0L/Q/LFHozGyNK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WvzF8MAAADcAAAADwAA&#10;AAAAAAAAAAAAAAAHAgAAZHJzL2Rvd25yZXYueG1sUEsFBgAAAAADAAMAtwAAAPcCAAAAAA==&#10;"/>
            <v:rect id="Rectangle 160" o:spid="_x0000_s1091" style="position:absolute;left:36633;top:50;width:11423;height:12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W1g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g/X8D1mXCBXP8DAAD//wMAUEsBAi0AFAAGAAgAAAAhANvh9svuAAAAhQEAABMAAAAAAAAAAAAA&#10;AAAAAAAAAFtDb250ZW50X1R5cGVzXS54bWxQSwECLQAUAAYACAAAACEAWvQsW78AAAAVAQAACwAA&#10;AAAAAAAAAAAAAAAfAQAAX3JlbHMvLnJlbHNQSwECLQAUAAYACAAAACEAtbltYMMAAADcAAAADwAA&#10;AAAAAAAAAAAAAAAHAgAAZHJzL2Rvd25yZXYueG1sUEsFBgAAAAADAAMAtwAAAPcCAAAAAA==&#10;"/>
            <v:rect id="Rectangle 161" o:spid="_x0000_s1092" style="position:absolute;left:51187;top:4629;width:1441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cj7wwAAANwAAAAPAAAAZHJzL2Rvd25yZXYueG1sRE9La8JA&#10;EL4L/odlBG+6qc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2vXI+8MAAADcAAAADwAA&#10;AAAAAAAAAAAAAAAHAgAAZHJzL2Rvd25yZXYueG1sUEsFBgAAAAADAAMAtwAAAPcCAAAAAA==&#10;"/>
            <v:rect id="Rectangle 162" o:spid="_x0000_s1093" style="position:absolute;left:23761;top:4629;width:1435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"/>
            <v:rect id="Rectangle 163" o:spid="_x0000_s1094" style="position:absolute;left:38912;top:4457;width:1442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kSwwAAANwAAAAPAAAAZHJzL2Rvd25yZXYueG1sRE9Na8JA&#10;EL0X/A/LCL01Gy2W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xCb5EsMAAADcAAAADwAA&#10;AAAAAAAAAAAAAAAHAgAAZHJzL2Rvd25yZXYueG1sUEsFBgAAAAADAAMAtwAAAPcCAAAAAA==&#10;"/>
            <v:rect id="Rectangle 164" o:spid="_x0000_s1095" style="position:absolute;left:8051;top:4629;width:1442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oy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"/>
            <v:line id="Line 165" o:spid="_x0000_s1096" style="position:absolute;visibility:visible;mso-wrap-style:square" from="1860,2343" to="1866,4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<v:line id="Line 166" o:spid="_x0000_s1097" style="position:absolute;visibility:visible;mso-wrap-style:square" from="24428,8248" to="24434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<v:line id="Line 167" o:spid="_x0000_s1098" style="position:absolute;visibility:visible;mso-wrap-style:square" from="39668,8058" to="39674,10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HsJ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6Qx+n4kXyOUPAAAA//8DAFBLAQItABQABgAIAAAAIQDb4fbL7gAAAIUBAAATAAAAAAAAAAAA&#10;AAAAAAAAAABbQ29udGVudF9UeXBlc10ueG1sUEsBAi0AFAAGAAgAAAAhAFr0LFu/AAAAFQEAAAsA&#10;AAAAAAAAAAAAAAAAHwEAAF9yZWxzLy5yZWxzUEsBAi0AFAAGAAgAAAAhALv0ewnEAAAA3AAAAA8A&#10;AAAAAAAAAAAAAAAABwIAAGRycy9kb3ducmV2LnhtbFBLBQYAAAAAAwADALcAAAD4AgAAAAA=&#10;"/>
            <v:line id="Line 168" o:spid="_x0000_s1099" style="position:absolute;visibility:visible;mso-wrap-style:square" from="51962,8153" to="51968,10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N9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DQd433EAAAA3AAAAA8A&#10;AAAAAAAAAAAAAAAABwIAAGRycy9kb3ducmV2LnhtbFBLBQYAAAAAAwADALcAAAD4AgAAAAA=&#10;"/>
            <v:line id="Line 169" o:spid="_x0000_s1100" style="position:absolute;visibility:visible;mso-wrap-style:square" from="51962,2247" to="51968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<v:line id="Line 170" o:spid="_x0000_s1101" style="position:absolute;visibility:visible;mso-wrap-style:square" from="39579,2057" to="39585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<v:line id="Line 171" o:spid="_x0000_s1102" style="position:absolute;visibility:visible;mso-wrap-style:square" from="24523,2247" to="24530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<v:line id="Line 172" o:spid="_x0000_s1103" style="position:absolute;visibility:visible;mso-wrap-style:square" from="8712,2343" to="8718,4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<v:line id="Line 173" o:spid="_x0000_s1104" style="position:absolute;visibility:visible;mso-wrap-style:square" from="1765,8058" to="1771,10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zj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kY7s/EC+TsBgAA//8DAFBLAQItABQABgAIAAAAIQDb4fbL7gAAAIUBAAATAAAAAAAAAAAA&#10;AAAAAAAAAABbQ29udGVudF9UeXBlc10ueG1sUEsBAi0AFAAGAAgAAAAhAFr0LFu/AAAAFQEAAAsA&#10;AAAAAAAAAAAAAAAAHwEAAF9yZWxzLy5yZWxzUEsBAi0AFAAGAAgAAAAhANocTOPEAAAA3AAAAA8A&#10;AAAAAAAAAAAAAAAABwIAAGRycy9kb3ducmV2LnhtbFBLBQYAAAAAAwADALcAAAD4AgAAAAA=&#10;"/>
            <v:line id="Line 174" o:spid="_x0000_s1105" style="position:absolute;visibility:visible;mso-wrap-style:square" from="8718,8153" to="8724,10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5" o:spid="_x0000_s1106" type="#_x0000_t32" style="position:absolute;left:1860;top:2343;width:68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Ql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lxx+n0kXyOUPAAAA//8DAFBLAQItABQABgAIAAAAIQDb4fbL7gAAAIUBAAATAAAAAAAAAAAA&#10;AAAAAAAAAABbQ29udGVudF9UeXBlc10ueG1sUEsBAi0AFAAGAAgAAAAhAFr0LFu/AAAAFQEAAAsA&#10;AAAAAAAAAAAAAAAAHwEAAF9yZWxzLy5yZWxzUEsBAi0AFAAGAAgAAAAhAO0iVCXEAAAA3AAAAA8A&#10;AAAAAAAAAAAAAAAABwIAAGRycy9kb3ducmV2LnhtbFBLBQYAAAAAAwADALcAAAD4AgAAAAA=&#10;"/>
            <v:shape id="AutoShape 176" o:spid="_x0000_s1107" type="#_x0000_t32" style="position:absolute;left:1771;top:10344;width:6953;height: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"/>
            <v:line id="Line 177" o:spid="_x0000_s1108" style="position:absolute;visibility:visible;mso-wrap-style:square" from="15386,2247" to="24530,2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<v:line id="Line 178" o:spid="_x0000_s1109" style="position:absolute;visibility:visible;mso-wrap-style:square" from="15290,10439" to="24434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<v:line id="Line 179" o:spid="_x0000_s1110" style="position:absolute;visibility:visible;mso-wrap-style:square" from="30530,10344" to="39674,10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<v:line id="Line 180" o:spid="_x0000_s1111" style="position:absolute;visibility:visible;mso-wrap-style:square" from="30435,2146" to="39579,2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k5M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LcU7s/EC+TsBgAA//8DAFBLAQItABQABgAIAAAAIQDb4fbL7gAAAIUBAAATAAAAAAAAAAAA&#10;AAAAAAAAAABbQ29udGVudF9UeXBlc10ueG1sUEsBAi0AFAAGAAgAAAAhAFr0LFu/AAAAFQEAAAsA&#10;AAAAAAAAAAAAAAAAHwEAAF9yZWxzLy5yZWxzUEsBAi0AFAAGAAgAAAAhAC5aTkzEAAAA3AAAAA8A&#10;AAAAAAAAAAAAAAAABwIAAGRycy9kb3ducmV2LnhtbFBLBQYAAAAAAwADALcAAAD4AgAAAAA=&#10;"/>
            <v:line id="Line 181" o:spid="_x0000_s1112" style="position:absolute;visibility:visible;mso-wrap-style:square" from="42818,10344" to="51962,10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"/>
            <v:line id="Line 182" o:spid="_x0000_s1113" style="position:absolute;visibility:visible;mso-wrap-style:square" from="42818,2247" to="51962,2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+l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DCJf6XHAAAA3AAA&#10;AA8AAAAAAAAAAAAAAAAABwIAAGRycy9kb3ducmV2LnhtbFBLBQYAAAAAAwADALcAAAD7AgAAAAA=&#10;"/>
            <v:rect id="Rectangle 183" o:spid="_x0000_s1114" style="position:absolute;left:3098;top:481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" filled="f" stroked="f">
              <v:textbox>
                <w:txbxContent>
                  <w:p w14:paraId="3FA50D5C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P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84" o:spid="_x0000_s1115" style="position:absolute;left:17195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" filled="f" stroked="f">
              <v:textbox>
                <w:txbxContent>
                  <w:p w14:paraId="6D882F1F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P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185" o:spid="_x0000_s1116" style="position:absolute;left:33197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" filled="f" stroked="f">
              <v:textbox>
                <w:txbxContent>
                  <w:p w14:paraId="2A0D25E8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P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Rectangle 186" o:spid="_x0000_s1117" style="position:absolute;left:48056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" filled="f" stroked="f">
              <v:textbox>
                <w:txbxContent>
                  <w:p w14:paraId="60B706F5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P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Rectangle 187" o:spid="_x0000_s1118" style="position:absolute;left:24434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" filled="f" stroked="f">
              <v:textbox>
                <w:txbxContent>
                  <w:p w14:paraId="63A9F3DE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188" o:spid="_x0000_s1119" style="position:absolute;left:40055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" filled="f" stroked="f">
              <v:textbox>
                <w:txbxContent>
                  <w:p w14:paraId="5C2ABB8D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R</w:t>
                    </w:r>
                    <w:r>
                      <w:rPr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89" o:spid="_x0000_s1120" style="position:absolute;left:9004;top:462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" filled="f" stroked="f">
              <v:textbox>
                <w:txbxContent>
                  <w:p w14:paraId="7208852D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R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90" o:spid="_x0000_s1121" style="position:absolute;left:10337;top:10344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" filled="f" stroked="f">
              <v:textbox>
                <w:txbxContent>
                  <w:p w14:paraId="6E1B5DB1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91" o:spid="_x0000_s1122" style="position:absolute;left:26339;top:10344;width:2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" filled="f" stroked="f">
              <v:textbox>
                <w:txbxContent>
                  <w:p w14:paraId="5C77285F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92" o:spid="_x0000_s1123" style="position:absolute;left:41198;top:10344;width:2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" filled="f" stroked="f">
              <v:textbox>
                <w:txbxContent>
                  <w:p w14:paraId="640C4BB3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rect>
            <v:oval id="Oval 193" o:spid="_x0000_s1124" style="position:absolute;left:4337;top:10153;width:53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" fillcolor="black"/>
            <v:oval id="Oval 194" o:spid="_x0000_s1125" style="position:absolute;left:4432;top:2057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" fillcolor="black"/>
            <v:oval id="Oval 195" o:spid="_x0000_s1126" style="position:absolute;left:19481;top:1962;width:54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" fillcolor="black"/>
            <v:oval id="Oval 196" o:spid="_x0000_s1127" style="position:absolute;left:19481;top:1015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" fillcolor="black"/>
            <v:oval id="Oval 197" o:spid="_x0000_s1128" style="position:absolute;left:34626;top:1962;width:54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" fillcolor="black"/>
            <v:oval id="Oval 198" o:spid="_x0000_s1129" style="position:absolute;left:34721;top:1015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" fillcolor="black"/>
            <v:oval id="Oval 199" o:spid="_x0000_s1130" style="position:absolute;left:49676;top:10058;width:53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" fillcolor="black"/>
            <v:oval id="Oval 200" o:spid="_x0000_s1131" style="position:absolute;left:49517;top:1962;width:54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" fillcolor="black"/>
            <w10:anchorlock/>
          </v:group>
        </w:pict>
      </w:r>
    </w:p>
    <w:p w14:paraId="4F52FC66" w14:textId="77777777" w:rsidR="00BF4BC3" w:rsidRPr="00BF4BC3" w:rsidRDefault="00BF4BC3" w:rsidP="00BF4BC3">
      <w:pPr>
        <w:ind w:firstLine="360"/>
        <w:rPr>
          <w:rFonts w:ascii="Arial" w:hAnsi="Arial" w:cs="Arial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5E0C356F" w14:textId="77777777" w:rsidTr="00F3736D">
        <w:tc>
          <w:tcPr>
            <w:tcW w:w="4672" w:type="dxa"/>
            <w:vAlign w:val="center"/>
          </w:tcPr>
          <w:p w14:paraId="3DA9C0E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Предпоследняя цифра шифра</w:t>
            </w:r>
          </w:p>
        </w:tc>
        <w:tc>
          <w:tcPr>
            <w:tcW w:w="4673" w:type="dxa"/>
            <w:vAlign w:val="center"/>
          </w:tcPr>
          <w:p w14:paraId="345939D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F4BC3" w:rsidRPr="00BF4BC3" w14:paraId="0034CC5A" w14:textId="77777777" w:rsidTr="00F3736D">
        <w:tc>
          <w:tcPr>
            <w:tcW w:w="4672" w:type="dxa"/>
            <w:vAlign w:val="center"/>
          </w:tcPr>
          <w:p w14:paraId="156ABEBD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Абсолютный уровень, дБ</w:t>
            </w:r>
          </w:p>
          <w:p w14:paraId="3B242337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  <w:p w14:paraId="7467C48D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  <w:p w14:paraId="4BEC51AE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b>
                </m:sSub>
              </m:oMath>
            </m:oMathPara>
          </w:p>
          <w:p w14:paraId="44064ED0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673" w:type="dxa"/>
            <w:vAlign w:val="center"/>
          </w:tcPr>
          <w:p w14:paraId="410A49C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2BDCE7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-3.4</w:t>
            </w:r>
          </w:p>
          <w:p w14:paraId="06A7277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-0.46</w:t>
            </w:r>
          </w:p>
          <w:p w14:paraId="55A0DCF6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2.5</w:t>
            </w:r>
          </w:p>
          <w:p w14:paraId="1749AB1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-1.7</w:t>
            </w:r>
          </w:p>
        </w:tc>
      </w:tr>
      <w:tr w:rsidR="00BF4BC3" w:rsidRPr="00BF4BC3" w14:paraId="75354415" w14:textId="77777777" w:rsidTr="00F3736D">
        <w:tc>
          <w:tcPr>
            <w:tcW w:w="4672" w:type="dxa"/>
            <w:vAlign w:val="center"/>
          </w:tcPr>
          <w:p w14:paraId="0490410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Последняя цифра шифра </w:t>
            </w:r>
          </w:p>
        </w:tc>
        <w:tc>
          <w:tcPr>
            <w:tcW w:w="4673" w:type="dxa"/>
            <w:vAlign w:val="center"/>
          </w:tcPr>
          <w:p w14:paraId="2D1AB8E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53ABE5BC" w14:textId="77777777" w:rsidTr="00F3736D">
        <w:tc>
          <w:tcPr>
            <w:tcW w:w="4672" w:type="dxa"/>
          </w:tcPr>
          <w:p w14:paraId="1781C77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F4BC3">
              <w:rPr>
                <w:rFonts w:ascii="Times New Roman" w:hAnsi="Times New Roman" w:cs="Times New Roman"/>
              </w:rPr>
              <w:t xml:space="preserve">Сопротивление, кОм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  <w:p w14:paraId="68CCE1D6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  <w:p w14:paraId="1700B9E4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b>
                </m:sSub>
              </m:oMath>
            </m:oMathPara>
          </w:p>
          <w:p w14:paraId="11E82FEE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673" w:type="dxa"/>
            <w:vAlign w:val="center"/>
          </w:tcPr>
          <w:p w14:paraId="1383779C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5904D5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2.12</w:t>
            </w:r>
          </w:p>
          <w:p w14:paraId="7BF4399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1.51</w:t>
            </w:r>
          </w:p>
          <w:p w14:paraId="6351D25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0.46</w:t>
            </w:r>
          </w:p>
          <w:p w14:paraId="54FEF28D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1.20</w:t>
            </w:r>
          </w:p>
        </w:tc>
      </w:tr>
    </w:tbl>
    <w:p w14:paraId="04994753" w14:textId="77777777" w:rsidR="00BF4BC3" w:rsidRPr="00BF4BC3" w:rsidRDefault="00BF4BC3" w:rsidP="00BF4BC3">
      <w:pPr>
        <w:rPr>
          <w:rFonts w:ascii="Times New Roman" w:hAnsi="Times New Roman" w:cs="Times New Roman"/>
        </w:rPr>
      </w:pPr>
    </w:p>
    <w:p w14:paraId="0751EF75" w14:textId="77777777" w:rsidR="00BF4BC3" w:rsidRPr="00BF4BC3" w:rsidRDefault="00BF4BC3" w:rsidP="00BF4BC3">
      <w:pPr>
        <w:ind w:firstLine="360"/>
        <w:jc w:val="both"/>
        <w:rPr>
          <w:rFonts w:ascii="Arial" w:hAnsi="Arial" w:cs="Arial"/>
          <w:lang w:val="en-US"/>
        </w:rPr>
      </w:pPr>
      <w:r w:rsidRPr="00BF4BC3">
        <w:rPr>
          <w:rFonts w:ascii="Arial" w:hAnsi="Arial" w:cs="Arial"/>
        </w:rPr>
        <w:lastRenderedPageBreak/>
        <w:t xml:space="preserve">                                                          </w:t>
      </w:r>
    </w:p>
    <w:p w14:paraId="6D5C06BC" w14:textId="5C46C824" w:rsidR="00BF4BC3" w:rsidRPr="00BF4BC3" w:rsidRDefault="00FC6004" w:rsidP="00BF4BC3">
      <w:pPr>
        <w:rPr>
          <w:rFonts w:ascii="Times New Roman" w:hAnsi="Times New Roman" w:cs="Times New Roman"/>
          <w:lang w:val="en-US"/>
        </w:rPr>
      </w:pPr>
      <w:r>
        <w:rPr>
          <w:noProof/>
        </w:rPr>
        <w:pict w14:anchorId="7C441E2E">
          <v:rect id="Прямоугольник 251" o:spid="_x0000_s1085" style="position:absolute;margin-left:207pt;margin-top:1.9pt;width:31.4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" filled="f" stroked="f">
            <v:textbox>
              <w:txbxContent>
                <w:p w14:paraId="76B1A0F1" w14:textId="77777777" w:rsidR="00C055B1" w:rsidRDefault="00C055B1" w:rsidP="00BF4BC3">
                  <w:pPr>
                    <w:rPr>
                      <w:vertAlign w:val="subscript"/>
                    </w:rPr>
                  </w:pPr>
                  <w:r>
                    <w:t>а</w:t>
                  </w:r>
                  <w:r>
                    <w:rPr>
                      <w:vertAlign w:val="subscript"/>
                    </w:rPr>
                    <w:t>01</w:t>
                  </w:r>
                </w:p>
              </w:txbxContent>
            </v:textbox>
          </v:rect>
        </w:pict>
      </w:r>
      <w:r>
        <w:rPr>
          <w:noProof/>
        </w:rPr>
        <w:pict w14:anchorId="6A59CAE9">
          <v:rect id="Прямоугольник 250" o:spid="_x0000_s1084" style="position:absolute;margin-left:198pt;margin-top:242.9pt;width:31.4pt;height:2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" filled="f" stroked="f">
            <v:textbox>
              <w:txbxContent>
                <w:p w14:paraId="77EC2934" w14:textId="77777777" w:rsidR="00C055B1" w:rsidRDefault="00C055B1" w:rsidP="00BF4BC3">
                  <w:pPr>
                    <w:rPr>
                      <w:vertAlign w:val="subscript"/>
                    </w:rPr>
                  </w:pPr>
                  <w:r>
                    <w:t>а</w:t>
                  </w:r>
                  <w:r>
                    <w:rPr>
                      <w:vertAlign w:val="subscript"/>
                    </w:rPr>
                    <w:t>02</w:t>
                  </w:r>
                </w:p>
              </w:txbxContent>
            </v:textbox>
          </v:rect>
        </w:pict>
      </w:r>
      <w:r>
        <w:pict w14:anchorId="75BA33F3">
          <v:group id="Полотно 249" o:spid="_x0000_s1032" editas="canvas" style="width:404.8pt;height:276.95pt;mso-position-horizontal-relative:char;mso-position-vertical-relative:line" coordsize="51409,35172">
            <v:shape id="_x0000_s1033" type="#_x0000_t75" style="position:absolute;width:51409;height:35172;visibility:visible;mso-wrap-style:square">
              <v:fill o:detectmouseclick="t"/>
              <v:path o:connecttype="none"/>
            </v:shape>
            <v:rect id="Rectangle 204" o:spid="_x0000_s1034" style="position:absolute;left:10185;top:15081;width:5721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"/>
            <v:rect id="Rectangle 205" o:spid="_x0000_s1035" style="position:absolute;left:34569;top:15176;width:5728;height:5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"/>
            <v:rect id="Rectangle 206" o:spid="_x0000_s1036" style="position:absolute;left:3429;top:16224;width:4578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">
              <v:textbox>
                <w:txbxContent>
                  <w:p w14:paraId="20660692" w14:textId="77777777" w:rsidR="00C055B1" w:rsidRDefault="00C055B1" w:rsidP="00BF4BC3">
                    <w:r>
                      <w:t>дБ</w:t>
                    </w:r>
                  </w:p>
                </w:txbxContent>
              </v:textbox>
            </v:rect>
            <v:rect id="Rectangle 207" o:spid="_x0000_s1037" style="position:absolute;left:10756;top:23082;width:4585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">
              <v:textbox>
                <w:txbxContent>
                  <w:p w14:paraId="57281CFE" w14:textId="77777777" w:rsidR="00C055B1" w:rsidRDefault="00C055B1" w:rsidP="00BF4BC3">
                    <w:r>
                      <w:t>дБ</w:t>
                    </w:r>
                  </w:p>
                </w:txbxContent>
              </v:textbox>
            </v:rect>
            <v:rect id="Rectangle 208" o:spid="_x0000_s1038" style="position:absolute;left:10756;top:9366;width:4591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">
              <v:textbox>
                <w:txbxContent>
                  <w:p w14:paraId="7B8CFBA9" w14:textId="77777777" w:rsidR="00C055B1" w:rsidRDefault="00C055B1" w:rsidP="00BF4BC3">
                    <w:r>
                      <w:t>дБ</w:t>
                    </w:r>
                  </w:p>
                </w:txbxContent>
              </v:textbox>
            </v:rect>
            <v:rect id="Rectangle 209" o:spid="_x0000_s1039" style="position:absolute;left:35140;top:23082;width:458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RjtxQAAANwAAAAPAAAAZHJzL2Rvd25yZXYueG1sRI9Ba8JA&#10;FITvBf/D8oTe6q6plD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DisRjtxQAAANwAAAAP&#10;AAAAAAAAAAAAAAAAAAcCAABkcnMvZG93bnJldi54bWxQSwUGAAAAAAMAAwC3AAAA+QIAAAAA&#10;">
              <v:textbox>
                <w:txbxContent>
                  <w:p w14:paraId="01E6B5FD" w14:textId="77777777" w:rsidR="00C055B1" w:rsidRDefault="00C055B1" w:rsidP="00BF4BC3">
                    <w:pPr>
                      <w:jc w:val="center"/>
                    </w:pPr>
                    <w:r>
                      <w:t>дБ</w:t>
                    </w:r>
                  </w:p>
                </w:txbxContent>
              </v:textbox>
            </v:rect>
            <v:rect id="Rectangle 210" o:spid="_x0000_s1040" style="position:absolute;left:35140;top:9366;width:4579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12xQAAANwAAAAPAAAAZHJzL2Rvd25yZXYueG1sRI9Ba8JA&#10;FITvBf/D8oTe6q4plj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CN/b12xQAAANwAAAAP&#10;AAAAAAAAAAAAAAAAAAcCAABkcnMvZG93bnJldi54bWxQSwUGAAAAAAMAAwC3AAAA+QIAAAAA&#10;">
              <v:textbox>
                <w:txbxContent>
                  <w:p w14:paraId="5D18E78F" w14:textId="77777777" w:rsidR="00C055B1" w:rsidRDefault="00C055B1" w:rsidP="00BF4BC3">
                    <w:pPr>
                      <w:jc w:val="center"/>
                    </w:pPr>
                    <w:r>
                      <w:t>дБ</w:t>
                    </w:r>
                  </w:p>
                </w:txbxContent>
              </v:textbox>
            </v:rect>
            <v:rect id="Rectangle 211" o:spid="_x0000_s1041" style="position:absolute;left:42672;top:16319;width:4578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">
              <v:textbox>
                <w:txbxContent>
                  <w:p w14:paraId="645A4159" w14:textId="77777777" w:rsidR="00C055B1" w:rsidRDefault="00C055B1" w:rsidP="00BF4BC3">
                    <w:pPr>
                      <w:jc w:val="center"/>
                    </w:pPr>
                    <w:r>
                      <w:t>дБ</w:t>
                    </w:r>
                  </w:p>
                </w:txbxContent>
              </v:textbox>
            </v:rect>
            <v:rect id="Rectangle 212" o:spid="_x0000_s1042" style="position:absolute;left:18764;top:5080;width:1257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">
              <v:textbox>
                <w:txbxContent>
                  <w:p w14:paraId="44348FC6" w14:textId="77777777" w:rsidR="00C055B1" w:rsidRDefault="00C055B1" w:rsidP="00BF4BC3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t>→</w:t>
                    </w:r>
                  </w:p>
                </w:txbxContent>
              </v:textbox>
            </v:rect>
            <v:rect id="Rectangle 213" o:spid="_x0000_s1043" style="position:absolute;left:18764;top:27463;width:1257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">
              <v:textbox>
                <w:txbxContent>
                  <w:p w14:paraId="56F25B10" w14:textId="77777777" w:rsidR="00C055B1" w:rsidRDefault="00C055B1" w:rsidP="00BF4BC3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←S</w:t>
                    </w:r>
                    <w:r>
                      <w:rPr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AutoShape 214" o:spid="_x0000_s1044" type="#_x0000_t33" style="position:absolute;left:14579;top:24993;width:2655;height:571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" adj="-135491,125640,-135491"/>
            <v:shape id="AutoShape 215" o:spid="_x0000_s1045" type="#_x0000_t32" style="position:absolute;left:13049;top:20796;width:0;height:2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16" o:spid="_x0000_s1046" type="#_x0000_t34" style="position:absolute;left:11921;top:13948;width:2261;height: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" adj=",-66463200,-159148"/>
            <v:shape id="AutoShape 217" o:spid="_x0000_s1047" type="#_x0000_t34" style="position:absolute;left:8007;top:17938;width:2178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" adj="10769,83894400,-115116"/>
            <v:shape id="AutoShape 218" o:spid="_x0000_s1048" type="#_x0000_t33" style="position:absolute;left:14624;top:5225;width:2572;height:5709;rotation:2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" adj="-139893,-60860,-139893"/>
            <v:shape id="AutoShape 219" o:spid="_x0000_s1049" type="#_x0000_t33" style="position:absolute;left:31343;top:6794;width:6090;height:257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" adj="-123947,-113493,-123947"/>
            <v:shape id="AutoShape 220" o:spid="_x0000_s1050" type="#_x0000_t32" style="position:absolute;left:37433;top:12801;width:0;height:23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"/>
            <v:shape id="AutoShape 221" o:spid="_x0000_s1051" type="#_x0000_t34" style="position:absolute;left:40297;top:18034;width:2375;height:1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" adj=",-42098400,-399253"/>
            <v:shape id="AutoShape 222" o:spid="_x0000_s1052" type="#_x0000_t33" style="position:absolute;left:33057;top:24803;width:2661;height:609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" adj="-333125,-117888,-333125"/>
            <v:shape id="AutoShape 223" o:spid="_x0000_s1053" type="#_x0000_t32" style="position:absolute;left:37433;top:20885;width:0;height:219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"/>
            <v:shape id="AutoShape 224" o:spid="_x0000_s1054" type="#_x0000_t34" style="position:absolute;left:15906;top:17938;width:1620;height: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" adj="10758,-83872800,-260216"/>
            <v:shape id="AutoShape 225" o:spid="_x0000_s1055" type="#_x0000_t34" style="position:absolute;left:32861;top:18027;width:1708;height:7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" adj="10760,-84196800,-482668"/>
            <v:rect id="Rectangle 226" o:spid="_x0000_s1056" style="position:absolute;left:11017;top:15938;width:3854;height:3854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"/>
            <v:rect id="Rectangle 227" o:spid="_x0000_s1057" style="position:absolute;left:35484;top:16128;width:3854;height:3855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"/>
            <v:rect id="Rectangle 228" o:spid="_x0000_s1058" style="position:absolute;left:17526;top:16224;width:342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">
              <v:textbox>
                <w:txbxContent>
                  <w:p w14:paraId="4AD55F14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229" o:spid="_x0000_s1059" style="position:absolute;left:29432;top:16306;width:34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SNxQAAANw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">
              <v:textbox>
                <w:txbxContent>
                  <w:p w14:paraId="757F34C9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230" o:spid="_x0000_s1060" style="position:absolute;left:4572;top:19875;width:4921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" filled="f" stroked="f">
              <v:textbox>
                <w:txbxContent>
                  <w:p w14:paraId="557E0063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</w:rPr>
                      <w:t>Л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231" o:spid="_x0000_s1061" style="position:absolute;left:13049;top:6826;width:342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" filled="f" stroked="f">
              <v:textbox>
                <w:txbxContent>
                  <w:p w14:paraId="35A0E954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232" o:spid="_x0000_s1062" style="position:absolute;left:12954;top:20554;width:34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" filled="f" stroked="f">
              <v:textbox>
                <w:txbxContent>
                  <w:p w14:paraId="774E817F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233" o:spid="_x0000_s1063" style="position:absolute;left:37242;top:11887;width:342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" filled="f" stroked="f">
              <v:textbox>
                <w:txbxContent>
                  <w:p w14:paraId="16741BE0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234" o:spid="_x0000_s1064" style="position:absolute;left:16002;top:19888;width:4921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" filled="f" stroked="f">
              <v:textbox>
                <w:txbxContent>
                  <w:p w14:paraId="57857FDB" w14:textId="77777777" w:rsidR="00C055B1" w:rsidRDefault="00C055B1" w:rsidP="00BF4BC3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</w:rPr>
                      <w:t>б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235" o:spid="_x0000_s1065" style="position:absolute;left:30511;top:19888;width:4922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" filled="f" stroked="f">
              <v:textbox>
                <w:txbxContent>
                  <w:p w14:paraId="4D748504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</w:rPr>
                      <w:t>б2</w:t>
                    </w:r>
                  </w:p>
                </w:txbxContent>
              </v:textbox>
            </v:rect>
            <v:rect id="Rectangle 236" o:spid="_x0000_s1066" style="position:absolute;left:40005;top:19888;width:4921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" filled="f" stroked="f">
              <v:textbox>
                <w:txbxContent>
                  <w:p w14:paraId="7DE2D820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Z</w:t>
                    </w:r>
                    <w:r>
                      <w:rPr>
                        <w:vertAlign w:val="subscript"/>
                      </w:rPr>
                      <w:t>Л2</w:t>
                    </w:r>
                  </w:p>
                </w:txbxContent>
              </v:textbox>
            </v:rect>
            <v:rect id="Rectangle 237" o:spid="_x0000_s1067" style="position:absolute;left:48006;top:15316;width:3384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" filled="f" stroked="f">
              <v:textbox>
                <w:txbxContent>
                  <w:p w14:paraId="0B1447E4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Б</w:t>
                    </w:r>
                  </w:p>
                </w:txbxContent>
              </v:textbox>
            </v:rect>
            <v:line id="Line 238" o:spid="_x0000_s1068" style="position:absolute;visibility:visible;mso-wrap-style:square" from="47244,18072" to="49530,18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V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WCapvB3Jh4BufgFAAD//wMAUEsBAi0AFAAGAAgAAAAhANvh9svuAAAAhQEAABMAAAAAAAAA&#10;AAAAAAAAAAAAAFtDb250ZW50X1R5cGVzXS54bWxQSwECLQAUAAYACAAAACEAWvQsW78AAAAVAQAA&#10;CwAAAAAAAAAAAAAAAAAfAQAAX3JlbHMvLnJlbHNQSwECLQAUAAYACAAAACEAc2I1aMYAAADcAAAA&#10;DwAAAAAAAAAAAAAAAAAHAgAAZHJzL2Rvd25yZXYueG1sUEsFBgAAAAADAAMAtwAAAPoCAAAAAA==&#10;"/>
            <v:line id="Line 239" o:spid="_x0000_s1069" style="position:absolute;visibility:visible;mso-wrap-style:square" from="1143,17983" to="3429,17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60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PyLrRzHAAAA3AAA&#10;AA8AAAAAAAAAAAAAAAAABwIAAGRycy9kb3ducmV2LnhtbFBLBQYAAAAAAwADALcAAAD7AgAAAAA=&#10;"/>
            <v:rect id="Rectangle 240" o:spid="_x0000_s1070" style="position:absolute;top:15303;width:4921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" filled="f" stroked="f">
              <v:textbox>
                <w:txbxContent>
                  <w:p w14:paraId="13A966AB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</w:p>
                </w:txbxContent>
              </v:textbox>
            </v:rect>
            <v:rect id="Rectangle 241" o:spid="_x0000_s1071" style="position:absolute;left:3429;top:13030;width:342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" filled="f" stroked="f">
              <v:textbox>
                <w:txbxContent>
                  <w:p w14:paraId="45DD07B8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Т</w:t>
                    </w:r>
                  </w:p>
                </w:txbxContent>
              </v:textbox>
            </v:rect>
            <v:rect id="Rectangle 242" o:spid="_x0000_s1072" style="position:absolute;left:43434;top:13030;width:342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" filled="f" stroked="f">
              <v:textbox>
                <w:txbxContent>
                  <w:p w14:paraId="3B659CCE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Т</w:t>
                    </w:r>
                  </w:p>
                </w:txbxContent>
              </v:textbox>
            </v:rect>
            <v:rect id="Rectangle 243" o:spid="_x0000_s1073" style="position:absolute;left:37433;top:20173;width:342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" filled="f" stroked="f">
              <v:textbox>
                <w:txbxContent>
                  <w:p w14:paraId="0323A8D3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Rectangle 244" o:spid="_x0000_s1074" style="position:absolute;left:13525;top:12649;width:4572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" filled="f" stroked="f">
              <v:textbox>
                <w:txbxContent>
                  <w:p w14:paraId="2FF9DA31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ДС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Rectangle 245" o:spid="_x0000_s1075" style="position:absolute;left:32194;top:12649;width:4572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" filled="f" stroked="f">
              <v:textbox>
                <w:txbxContent>
                  <w:p w14:paraId="341EEB79" w14:textId="77777777" w:rsidR="00C055B1" w:rsidRDefault="00C055B1" w:rsidP="00BF4BC3">
                    <w:pPr>
                      <w:rPr>
                        <w:vertAlign w:val="subscript"/>
                      </w:rPr>
                    </w:pPr>
                    <w:r>
                      <w:t>ДС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line id="Line 246" o:spid="_x0000_s1076" style="position:absolute;visibility:visible;mso-wrap-style:square" from="1143,2755" to="50292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n35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LT6ffnHAAAA3AAA&#10;AA8AAAAAAAAAAAAAAAAABwIAAGRycy9kb3ducmV2LnhtbFBLBQYAAAAAAwADALcAAAD7AgAAAAA=&#10;"/>
            <v:line id="Line 247" o:spid="_x0000_s1077" style="position:absolute;visibility:visible;mso-wrap-style:square" from="1143,34747" to="49149,3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OOO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EQo447HAAAA3AAA&#10;AA8AAAAAAAAAAAAAAAAABwIAAGRycy9kb3ducmV2LnhtbFBLBQYAAAAAAwADALcAAAD7AgAAAAA=&#10;"/>
            <v:line id="Line 248" o:spid="_x0000_s1078" style="position:absolute;visibility:visible;mso-wrap-style:square" from="48006,34747" to="50292,3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">
              <v:stroke endarrow="block"/>
            </v:line>
            <v:line id="Line 249" o:spid="_x0000_s1079" style="position:absolute;flip:x;visibility:visible;mso-wrap-style:square" from="1143,34747" to="3429,3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">
              <v:stroke endarrow="block"/>
            </v:line>
            <v:line id="Line 250" o:spid="_x0000_s1080" style="position:absolute;visibility:visible;mso-wrap-style:square" from="48006,2743" to="50292,2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">
              <v:stroke endarrow="block"/>
            </v:line>
            <v:line id="Line 251" o:spid="_x0000_s1081" style="position:absolute;flip:x;visibility:visible;mso-wrap-style:square" from="1143,2743" to="2286,2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">
              <v:stroke endarrow="block"/>
            </v:line>
            <v:line id="Line 252" o:spid="_x0000_s1082" style="position:absolute;visibility:visible;mso-wrap-style:square" from="1143,2501" to="1149,34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">
              <v:stroke dashstyle="dashDot"/>
            </v:line>
            <v:line id="Line 253" o:spid="_x0000_s1083" style="position:absolute;visibility:visible;mso-wrap-style:square" from="50292,2501" to="50298,34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">
              <v:stroke dashstyle="dashDot"/>
            </v:line>
            <w10:anchorlock/>
          </v:group>
        </w:pic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16C42847" w14:textId="77777777" w:rsidTr="00F3736D">
        <w:tc>
          <w:tcPr>
            <w:tcW w:w="4672" w:type="dxa"/>
            <w:vAlign w:val="center"/>
          </w:tcPr>
          <w:p w14:paraId="7E7B531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Сумма последних</w:t>
            </w:r>
            <w:r w:rsidRPr="00BF4BC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F4BC3">
              <w:rPr>
                <w:rFonts w:ascii="Times New Roman" w:hAnsi="Times New Roman" w:cs="Times New Roman"/>
              </w:rPr>
              <w:t>цифр шифра</w:t>
            </w:r>
          </w:p>
        </w:tc>
        <w:tc>
          <w:tcPr>
            <w:tcW w:w="4673" w:type="dxa"/>
            <w:vAlign w:val="center"/>
          </w:tcPr>
          <w:p w14:paraId="5C2F1EF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3A9BC730" w14:textId="77777777" w:rsidTr="00F3736D">
        <w:tc>
          <w:tcPr>
            <w:tcW w:w="4672" w:type="dxa"/>
            <w:vAlign w:val="center"/>
          </w:tcPr>
          <w:p w14:paraId="7E49DBE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Модуль сопротивления, кОм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л1</m:t>
                    </m:r>
                  </m:sub>
                </m:sSub>
              </m:oMath>
            </m:oMathPara>
          </w:p>
          <w:p w14:paraId="7285D18E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л2</m:t>
                    </m:r>
                  </m:sub>
                </m:sSub>
              </m:oMath>
            </m:oMathPara>
          </w:p>
        </w:tc>
        <w:tc>
          <w:tcPr>
            <w:tcW w:w="4673" w:type="dxa"/>
            <w:vAlign w:val="center"/>
          </w:tcPr>
          <w:p w14:paraId="12C52E0C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1,45</w:t>
            </w:r>
          </w:p>
          <w:p w14:paraId="318446C5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0,35</w:t>
            </w:r>
          </w:p>
        </w:tc>
      </w:tr>
      <w:tr w:rsidR="00BF4BC3" w:rsidRPr="00BF4BC3" w14:paraId="15F9CD0E" w14:textId="77777777" w:rsidTr="00F3736D">
        <w:tc>
          <w:tcPr>
            <w:tcW w:w="4672" w:type="dxa"/>
            <w:vAlign w:val="center"/>
          </w:tcPr>
          <w:p w14:paraId="05354B31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Угол сопротивления,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л1</m:t>
                    </m:r>
                  </m:sub>
                </m:sSub>
              </m:oMath>
            </m:oMathPara>
          </w:p>
          <w:p w14:paraId="6892469A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л2</m:t>
                    </m:r>
                  </m:sub>
                </m:sSub>
              </m:oMath>
            </m:oMathPara>
          </w:p>
        </w:tc>
        <w:tc>
          <w:tcPr>
            <w:tcW w:w="4673" w:type="dxa"/>
            <w:vAlign w:val="center"/>
          </w:tcPr>
          <w:p w14:paraId="4EAB7DCD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27</w:t>
            </w:r>
          </w:p>
          <w:p w14:paraId="240604F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-4</w:t>
            </w:r>
          </w:p>
        </w:tc>
      </w:tr>
    </w:tbl>
    <w:p w14:paraId="2B3C4A95" w14:textId="77777777" w:rsidR="00BF4BC3" w:rsidRPr="00BF4BC3" w:rsidRDefault="00BF4BC3" w:rsidP="00BF4BC3">
      <w:pPr>
        <w:rPr>
          <w:rFonts w:ascii="Times New Roman" w:hAnsi="Times New Roman" w:cs="Times New Roman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375C1500" w14:textId="77777777" w:rsidTr="00F3736D">
        <w:tc>
          <w:tcPr>
            <w:tcW w:w="4672" w:type="dxa"/>
          </w:tcPr>
          <w:p w14:paraId="43060E5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Последняя цифра шифра</w:t>
            </w:r>
          </w:p>
        </w:tc>
        <w:tc>
          <w:tcPr>
            <w:tcW w:w="4673" w:type="dxa"/>
          </w:tcPr>
          <w:p w14:paraId="5A60319C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3C9D1826" w14:textId="77777777" w:rsidTr="00F3736D">
        <w:tc>
          <w:tcPr>
            <w:tcW w:w="4672" w:type="dxa"/>
          </w:tcPr>
          <w:p w14:paraId="629E66F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Модуль сопротивления, кОм</w:t>
            </w:r>
          </w:p>
          <w:p w14:paraId="71E19E0C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б1</m:t>
                    </m:r>
                  </m:sub>
                </m:sSub>
              </m:oMath>
            </m:oMathPara>
          </w:p>
          <w:p w14:paraId="77791DA7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б2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14:paraId="7C739410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9042883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1.68</w:t>
            </w:r>
          </w:p>
          <w:p w14:paraId="2F932FC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0.46</w:t>
            </w:r>
          </w:p>
        </w:tc>
      </w:tr>
      <w:tr w:rsidR="00BF4BC3" w:rsidRPr="00BF4BC3" w14:paraId="69B9B839" w14:textId="77777777" w:rsidTr="00F3736D">
        <w:tc>
          <w:tcPr>
            <w:tcW w:w="4672" w:type="dxa"/>
          </w:tcPr>
          <w:p w14:paraId="71B43362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 xml:space="preserve">Затухание удлинителей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oMath>
          </w:p>
        </w:tc>
        <w:tc>
          <w:tcPr>
            <w:tcW w:w="4673" w:type="dxa"/>
          </w:tcPr>
          <w:p w14:paraId="29241EAE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3.5</w:t>
            </w:r>
          </w:p>
        </w:tc>
      </w:tr>
    </w:tbl>
    <w:p w14:paraId="14DD59B2" w14:textId="77777777" w:rsidR="00BF4BC3" w:rsidRPr="00BF4BC3" w:rsidRDefault="00BF4BC3" w:rsidP="00BF4BC3">
      <w:pPr>
        <w:rPr>
          <w:rFonts w:ascii="Times New Roman" w:hAnsi="Times New Roman" w:cs="Times New Roman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4BC3" w:rsidRPr="00BF4BC3" w14:paraId="1026A937" w14:textId="77777777" w:rsidTr="00F3736D">
        <w:tc>
          <w:tcPr>
            <w:tcW w:w="4672" w:type="dxa"/>
            <w:vAlign w:val="center"/>
          </w:tcPr>
          <w:p w14:paraId="0AC6C63A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Предпоследняя цифра шифра</w:t>
            </w:r>
          </w:p>
        </w:tc>
        <w:tc>
          <w:tcPr>
            <w:tcW w:w="4673" w:type="dxa"/>
            <w:vAlign w:val="center"/>
          </w:tcPr>
          <w:p w14:paraId="06AF5A4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1</w:t>
            </w:r>
          </w:p>
        </w:tc>
      </w:tr>
      <w:tr w:rsidR="00BF4BC3" w:rsidRPr="00BF4BC3" w14:paraId="0772BBF3" w14:textId="77777777" w:rsidTr="00F3736D">
        <w:tc>
          <w:tcPr>
            <w:tcW w:w="4672" w:type="dxa"/>
            <w:vAlign w:val="center"/>
          </w:tcPr>
          <w:p w14:paraId="3636538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Модуль сопротивления, кОм</w:t>
            </w:r>
          </w:p>
          <w:p w14:paraId="5D2F7D38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б1</m:t>
                    </m:r>
                  </m:sub>
                </m:sSub>
              </m:oMath>
            </m:oMathPara>
          </w:p>
          <w:p w14:paraId="01E3AE01" w14:textId="77777777" w:rsidR="00BF4BC3" w:rsidRPr="00BF4BC3" w:rsidRDefault="00FC6004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б2</m:t>
                    </m:r>
                  </m:sub>
                </m:sSub>
              </m:oMath>
            </m:oMathPara>
          </w:p>
        </w:tc>
        <w:tc>
          <w:tcPr>
            <w:tcW w:w="4673" w:type="dxa"/>
            <w:vAlign w:val="center"/>
          </w:tcPr>
          <w:p w14:paraId="16971BFB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E1927D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-10</w:t>
            </w:r>
          </w:p>
          <w:p w14:paraId="6619D0F9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</w:rPr>
            </w:pPr>
            <w:r w:rsidRPr="00BF4BC3">
              <w:rPr>
                <w:rFonts w:ascii="Times New Roman" w:hAnsi="Times New Roman" w:cs="Times New Roman"/>
              </w:rPr>
              <w:t>5</w:t>
            </w:r>
          </w:p>
        </w:tc>
      </w:tr>
      <w:tr w:rsidR="00BF4BC3" w:rsidRPr="00BF4BC3" w14:paraId="0229238D" w14:textId="77777777" w:rsidTr="00F3736D">
        <w:tc>
          <w:tcPr>
            <w:tcW w:w="4672" w:type="dxa"/>
            <w:vAlign w:val="center"/>
          </w:tcPr>
          <w:p w14:paraId="57A1046F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</w:rPr>
              <w:t xml:space="preserve">Затухание удлинителей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oMath>
          </w:p>
        </w:tc>
        <w:tc>
          <w:tcPr>
            <w:tcW w:w="4673" w:type="dxa"/>
            <w:vAlign w:val="center"/>
          </w:tcPr>
          <w:p w14:paraId="57340824" w14:textId="77777777" w:rsidR="00BF4BC3" w:rsidRPr="00BF4BC3" w:rsidRDefault="00BF4BC3" w:rsidP="00F373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F4BC3">
              <w:rPr>
                <w:rFonts w:ascii="Times New Roman" w:hAnsi="Times New Roman" w:cs="Times New Roman"/>
                <w:lang w:val="en-US"/>
              </w:rPr>
              <w:t>6.2</w:t>
            </w:r>
          </w:p>
        </w:tc>
      </w:tr>
    </w:tbl>
    <w:p w14:paraId="7F457CDC" w14:textId="77777777" w:rsidR="00BF4BC3" w:rsidRPr="00BF4BC3" w:rsidRDefault="00BF4BC3" w:rsidP="00BF4BC3">
      <w:pPr>
        <w:rPr>
          <w:rFonts w:ascii="Times New Roman" w:hAnsi="Times New Roman" w:cs="Times New Roman"/>
          <w:lang w:val="en-US"/>
        </w:rPr>
      </w:pPr>
    </w:p>
    <w:p w14:paraId="1AF6BB9A" w14:textId="77777777" w:rsidR="00BF4BC3" w:rsidRPr="007A02A4" w:rsidRDefault="00BF4BC3" w:rsidP="00670155">
      <w:pPr>
        <w:ind w:firstLine="567"/>
        <w:jc w:val="both"/>
      </w:pPr>
    </w:p>
    <w:p w14:paraId="33396EB5" w14:textId="77777777" w:rsidR="00B33F54" w:rsidRPr="007A02A4" w:rsidRDefault="00B33F54" w:rsidP="00B33F5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3D58D36C" w14:textId="77777777" w:rsidR="00B33F54" w:rsidRPr="007A02A4" w:rsidRDefault="00B33F54" w:rsidP="00B33F5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3B39C85" w14:textId="77777777" w:rsidR="00B33F54" w:rsidRPr="007A02A4" w:rsidRDefault="00B33F54" w:rsidP="00B33F5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lastRenderedPageBreak/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C885C53" w14:textId="77777777" w:rsidR="00B33F54" w:rsidRPr="007A02A4" w:rsidRDefault="00B33F54" w:rsidP="00B33F5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9BC74D1" w14:textId="77777777" w:rsidR="00B33F54" w:rsidRPr="009E1016" w:rsidRDefault="00B33F5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173D95" w14:textId="77777777" w:rsidR="00B33F54" w:rsidRPr="00DF7045" w:rsidRDefault="00B33F54" w:rsidP="00B33F54">
      <w:pPr>
        <w:ind w:left="15" w:right="15" w:firstLine="552"/>
        <w:jc w:val="center"/>
        <w:rPr>
          <w:rFonts w:ascii="Times New Roman" w:hAnsi="Times New Roman" w:cs="Times New Roman"/>
          <w:b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6AA2637B" w14:textId="77777777" w:rsidR="00B33F54" w:rsidRPr="00DF7045" w:rsidRDefault="00B33F54" w:rsidP="00B33F54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«Зачтено»</w:t>
      </w:r>
      <w:r w:rsidRPr="00DF7045">
        <w:rPr>
          <w:rFonts w:ascii="Times New Roman" w:hAnsi="Times New Roman" w:cs="Times New Roman"/>
          <w:color w:val="000000"/>
        </w:rPr>
        <w:t>»</w:t>
      </w:r>
      <w:r w:rsidRPr="00DF7045">
        <w:rPr>
          <w:rFonts w:ascii="Times New Roman" w:hAnsi="Times New Roman" w:cs="Times New Roman"/>
          <w:b/>
          <w:color w:val="000000"/>
        </w:rPr>
        <w:t xml:space="preserve"> - </w:t>
      </w:r>
      <w:r w:rsidRPr="00DF7045">
        <w:rPr>
          <w:rFonts w:ascii="Times New Roman" w:hAnsi="Times New Roman" w:cs="Times New Roman"/>
          <w:color w:val="00000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2CF442A" w14:textId="77777777" w:rsidR="00B33F54" w:rsidRDefault="00B33F54" w:rsidP="00B33F54">
      <w:pPr>
        <w:ind w:firstLine="545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«Не зачтено»</w:t>
      </w:r>
      <w:r w:rsidRPr="00DF7045">
        <w:rPr>
          <w:rFonts w:ascii="Times New Roman" w:hAnsi="Times New Roman" w:cs="Times New Roman"/>
          <w:color w:val="000000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4770156" w14:textId="77777777" w:rsidR="00B33F54" w:rsidRDefault="00B33F54" w:rsidP="00B33F54">
      <w:pPr>
        <w:ind w:firstLine="545"/>
        <w:jc w:val="both"/>
        <w:rPr>
          <w:rFonts w:ascii="Times New Roman" w:hAnsi="Times New Roman" w:cs="Times New Roman"/>
          <w:color w:val="000000"/>
        </w:rPr>
      </w:pPr>
    </w:p>
    <w:p w14:paraId="347B004F" w14:textId="77777777" w:rsidR="00B33F54" w:rsidRPr="00DF7045" w:rsidRDefault="00B33F54" w:rsidP="00B33F54">
      <w:pPr>
        <w:ind w:left="15" w:right="15" w:firstLine="510"/>
        <w:jc w:val="center"/>
        <w:rPr>
          <w:rFonts w:ascii="Times New Roman" w:hAnsi="Times New Roman" w:cs="Times New Roman"/>
          <w:b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Критерии формирования оценок по экзамену</w:t>
      </w:r>
    </w:p>
    <w:p w14:paraId="6DC795C9" w14:textId="77777777" w:rsidR="00B33F54" w:rsidRPr="00DF7045" w:rsidRDefault="00B33F54" w:rsidP="00B33F54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«Отлично»</w:t>
      </w:r>
      <w:r w:rsidRPr="00DF7045">
        <w:rPr>
          <w:rFonts w:ascii="Times New Roman" w:hAnsi="Times New Roman" w:cs="Times New Roman"/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CA3DFA" w14:textId="77777777" w:rsidR="00B33F54" w:rsidRPr="00DF7045" w:rsidRDefault="00B33F54" w:rsidP="00B33F54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DF7045">
        <w:rPr>
          <w:rFonts w:ascii="Times New Roman" w:hAnsi="Times New Roman" w:cs="Times New Roman"/>
          <w:color w:val="000000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15B86056" w14:textId="77777777" w:rsidR="00B33F54" w:rsidRPr="00DF7045" w:rsidRDefault="00B33F54" w:rsidP="00B33F54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DF7045">
        <w:rPr>
          <w:rFonts w:ascii="Times New Roman" w:hAnsi="Times New Roman" w:cs="Times New Roman"/>
          <w:color w:val="000000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D5485C7" w14:textId="77777777" w:rsidR="00B33F54" w:rsidRPr="00DF7045" w:rsidRDefault="00B33F54" w:rsidP="00B33F54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DF7045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DF7045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0D0CF" w14:textId="77777777" w:rsidR="002F1433" w:rsidRDefault="002F1433" w:rsidP="00EE3C25">
      <w:pPr>
        <w:spacing w:after="0" w:line="240" w:lineRule="auto"/>
      </w:pPr>
      <w:r>
        <w:separator/>
      </w:r>
    </w:p>
  </w:endnote>
  <w:endnote w:type="continuationSeparator" w:id="0">
    <w:p w14:paraId="71B70ABB" w14:textId="77777777" w:rsidR="002F1433" w:rsidRDefault="002F1433" w:rsidP="00EE3C25">
      <w:pPr>
        <w:spacing w:after="0" w:line="240" w:lineRule="auto"/>
      </w:pPr>
      <w:r>
        <w:continuationSeparator/>
      </w:r>
    </w:p>
  </w:endnote>
  <w:endnote w:type="continuationNotice" w:id="1">
    <w:p w14:paraId="6D4FE291" w14:textId="77777777" w:rsidR="002F1433" w:rsidRDefault="002F14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EC7B0" w14:textId="77777777" w:rsidR="002F1433" w:rsidRDefault="002F1433" w:rsidP="00EE3C25">
      <w:pPr>
        <w:spacing w:after="0" w:line="240" w:lineRule="auto"/>
      </w:pPr>
      <w:r>
        <w:separator/>
      </w:r>
    </w:p>
  </w:footnote>
  <w:footnote w:type="continuationSeparator" w:id="0">
    <w:p w14:paraId="3AA0549A" w14:textId="77777777" w:rsidR="002F1433" w:rsidRDefault="002F1433" w:rsidP="00EE3C25">
      <w:pPr>
        <w:spacing w:after="0" w:line="240" w:lineRule="auto"/>
      </w:pPr>
      <w:r>
        <w:continuationSeparator/>
      </w:r>
    </w:p>
  </w:footnote>
  <w:footnote w:type="continuationNotice" w:id="1">
    <w:p w14:paraId="5F6B70C2" w14:textId="77777777" w:rsidR="002F1433" w:rsidRDefault="002F14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E3DF3"/>
    <w:multiLevelType w:val="hybridMultilevel"/>
    <w:tmpl w:val="A79A3662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0EF7A04"/>
    <w:multiLevelType w:val="hybridMultilevel"/>
    <w:tmpl w:val="72D4B910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2286000"/>
    <w:multiLevelType w:val="hybridMultilevel"/>
    <w:tmpl w:val="3E3017E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2A92D26"/>
    <w:multiLevelType w:val="hybridMultilevel"/>
    <w:tmpl w:val="7686830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060C37D3"/>
    <w:multiLevelType w:val="hybridMultilevel"/>
    <w:tmpl w:val="CF62A2CA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07283C4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73826C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8E7343"/>
    <w:multiLevelType w:val="hybridMultilevel"/>
    <w:tmpl w:val="676C2DFC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09105443"/>
    <w:multiLevelType w:val="hybridMultilevel"/>
    <w:tmpl w:val="ADC86C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809FD"/>
    <w:multiLevelType w:val="hybridMultilevel"/>
    <w:tmpl w:val="CD82AB52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0A2606C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AA4642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BE203B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D77418E"/>
    <w:multiLevelType w:val="hybridMultilevel"/>
    <w:tmpl w:val="359296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112AA2"/>
    <w:multiLevelType w:val="hybridMultilevel"/>
    <w:tmpl w:val="A94AEAB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0F4B6CFE"/>
    <w:multiLevelType w:val="hybridMultilevel"/>
    <w:tmpl w:val="30E0482A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10F417BB"/>
    <w:multiLevelType w:val="hybridMultilevel"/>
    <w:tmpl w:val="24A4FD6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129D4F1E"/>
    <w:multiLevelType w:val="hybridMultilevel"/>
    <w:tmpl w:val="DBE8EB5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135601DE"/>
    <w:multiLevelType w:val="hybridMultilevel"/>
    <w:tmpl w:val="A620B570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154F31D8"/>
    <w:multiLevelType w:val="hybridMultilevel"/>
    <w:tmpl w:val="EB583D68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156203F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157D0D32"/>
    <w:multiLevelType w:val="hybridMultilevel"/>
    <w:tmpl w:val="B39037C8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18291F12"/>
    <w:multiLevelType w:val="hybridMultilevel"/>
    <w:tmpl w:val="59FA63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EC316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D18573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D1D115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1E3D45F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EFB4DDB"/>
    <w:multiLevelType w:val="hybridMultilevel"/>
    <w:tmpl w:val="3C26CDDE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1F9F3CD3"/>
    <w:multiLevelType w:val="hybridMultilevel"/>
    <w:tmpl w:val="48E4E110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20D539A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20A1561"/>
    <w:multiLevelType w:val="hybridMultilevel"/>
    <w:tmpl w:val="C65E8BB8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23E0125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5E9280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C51E8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8AD3D63"/>
    <w:multiLevelType w:val="hybridMultilevel"/>
    <w:tmpl w:val="70CE1D90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294E610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29AD7C21"/>
    <w:multiLevelType w:val="hybridMultilevel"/>
    <w:tmpl w:val="BD587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687835"/>
    <w:multiLevelType w:val="hybridMultilevel"/>
    <w:tmpl w:val="90D261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8E2CF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D1B150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2E9A034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09A4FA4"/>
    <w:multiLevelType w:val="hybridMultilevel"/>
    <w:tmpl w:val="FF2616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15422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5831891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35C3393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6EF20AE"/>
    <w:multiLevelType w:val="hybridMultilevel"/>
    <w:tmpl w:val="F6E672C4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8" w15:restartNumberingAfterBreak="0">
    <w:nsid w:val="3D023B4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EAA504C"/>
    <w:multiLevelType w:val="hybridMultilevel"/>
    <w:tmpl w:val="9BB63D5A"/>
    <w:lvl w:ilvl="0" w:tplc="46E672C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3F380B31"/>
    <w:multiLevelType w:val="hybridMultilevel"/>
    <w:tmpl w:val="21004B2E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1" w15:restartNumberingAfterBreak="0">
    <w:nsid w:val="41CD12CF"/>
    <w:multiLevelType w:val="hybridMultilevel"/>
    <w:tmpl w:val="7EC4A6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023C0E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45756385"/>
    <w:multiLevelType w:val="hybridMultilevel"/>
    <w:tmpl w:val="64463F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BF4F3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8133744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48355F53"/>
    <w:multiLevelType w:val="hybridMultilevel"/>
    <w:tmpl w:val="3502018E"/>
    <w:lvl w:ilvl="0" w:tplc="97AC06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488977D9"/>
    <w:multiLevelType w:val="hybridMultilevel"/>
    <w:tmpl w:val="FF60CE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0B3026"/>
    <w:multiLevelType w:val="hybridMultilevel"/>
    <w:tmpl w:val="973C55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C5582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EEB437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F3E4BAE"/>
    <w:multiLevelType w:val="hybridMultilevel"/>
    <w:tmpl w:val="0C4AE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0D2B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2F2F17"/>
    <w:multiLevelType w:val="hybridMultilevel"/>
    <w:tmpl w:val="9634CEE2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4" w15:restartNumberingAfterBreak="0">
    <w:nsid w:val="51526B2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52710D49"/>
    <w:multiLevelType w:val="hybridMultilevel"/>
    <w:tmpl w:val="BED46F2C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6" w15:restartNumberingAfterBreak="0">
    <w:nsid w:val="5329076A"/>
    <w:multiLevelType w:val="hybridMultilevel"/>
    <w:tmpl w:val="25B864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B13919"/>
    <w:multiLevelType w:val="hybridMultilevel"/>
    <w:tmpl w:val="842E71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3A40EF"/>
    <w:multiLevelType w:val="hybridMultilevel"/>
    <w:tmpl w:val="B0A8BB3A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9" w15:restartNumberingAfterBreak="0">
    <w:nsid w:val="5AD61D6B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5BF87F2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C684D70"/>
    <w:multiLevelType w:val="hybridMultilevel"/>
    <w:tmpl w:val="138403F2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2" w15:restartNumberingAfterBreak="0">
    <w:nsid w:val="5CB013FF"/>
    <w:multiLevelType w:val="hybridMultilevel"/>
    <w:tmpl w:val="9446DA16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5DEC627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F1447E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0526AEF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11373C9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1A36A8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65B17534"/>
    <w:multiLevelType w:val="hybridMultilevel"/>
    <w:tmpl w:val="5CC8BCBE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69203426"/>
    <w:multiLevelType w:val="hybridMultilevel"/>
    <w:tmpl w:val="B29A54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907880"/>
    <w:multiLevelType w:val="hybridMultilevel"/>
    <w:tmpl w:val="3FEE06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B29582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6C110C9D"/>
    <w:multiLevelType w:val="hybridMultilevel"/>
    <w:tmpl w:val="304AEE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3972E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6DDD7780"/>
    <w:multiLevelType w:val="hybridMultilevel"/>
    <w:tmpl w:val="62502C0C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5" w15:restartNumberingAfterBreak="0">
    <w:nsid w:val="6F375F3E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6FD80FB9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7019362E"/>
    <w:multiLevelType w:val="hybridMultilevel"/>
    <w:tmpl w:val="64F45C8E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8" w15:restartNumberingAfterBreak="0">
    <w:nsid w:val="718E14FD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73AA129D"/>
    <w:multiLevelType w:val="hybridMultilevel"/>
    <w:tmpl w:val="8558FA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7E526C"/>
    <w:multiLevelType w:val="hybridMultilevel"/>
    <w:tmpl w:val="92181E6A"/>
    <w:lvl w:ilvl="0" w:tplc="B7920CC0">
      <w:start w:val="7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92438D9"/>
    <w:multiLevelType w:val="hybridMultilevel"/>
    <w:tmpl w:val="2F22AAF4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2" w15:restartNumberingAfterBreak="0">
    <w:nsid w:val="7984017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BDB55A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7E142BC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9"/>
  </w:num>
  <w:num w:numId="4">
    <w:abstractNumId w:val="69"/>
  </w:num>
  <w:num w:numId="5">
    <w:abstractNumId w:val="60"/>
  </w:num>
  <w:num w:numId="6">
    <w:abstractNumId w:val="88"/>
  </w:num>
  <w:num w:numId="7">
    <w:abstractNumId w:val="55"/>
  </w:num>
  <w:num w:numId="8">
    <w:abstractNumId w:val="64"/>
  </w:num>
  <w:num w:numId="9">
    <w:abstractNumId w:val="12"/>
  </w:num>
  <w:num w:numId="10">
    <w:abstractNumId w:val="31"/>
  </w:num>
  <w:num w:numId="11">
    <w:abstractNumId w:val="26"/>
  </w:num>
  <w:num w:numId="12">
    <w:abstractNumId w:val="46"/>
  </w:num>
  <w:num w:numId="13">
    <w:abstractNumId w:val="35"/>
  </w:num>
  <w:num w:numId="14">
    <w:abstractNumId w:val="75"/>
  </w:num>
  <w:num w:numId="15">
    <w:abstractNumId w:val="70"/>
  </w:num>
  <w:num w:numId="16">
    <w:abstractNumId w:val="22"/>
  </w:num>
  <w:num w:numId="17">
    <w:abstractNumId w:val="62"/>
  </w:num>
  <w:num w:numId="18">
    <w:abstractNumId w:val="25"/>
  </w:num>
  <w:num w:numId="19">
    <w:abstractNumId w:val="93"/>
  </w:num>
  <w:num w:numId="20">
    <w:abstractNumId w:val="48"/>
  </w:num>
  <w:num w:numId="21">
    <w:abstractNumId w:val="92"/>
  </w:num>
  <w:num w:numId="22">
    <w:abstractNumId w:val="85"/>
  </w:num>
  <w:num w:numId="23">
    <w:abstractNumId w:val="37"/>
  </w:num>
  <w:num w:numId="24">
    <w:abstractNumId w:val="6"/>
  </w:num>
  <w:num w:numId="25">
    <w:abstractNumId w:val="94"/>
  </w:num>
  <w:num w:numId="26">
    <w:abstractNumId w:val="44"/>
  </w:num>
  <w:num w:numId="27">
    <w:abstractNumId w:val="28"/>
  </w:num>
  <w:num w:numId="28">
    <w:abstractNumId w:val="59"/>
  </w:num>
  <w:num w:numId="29">
    <w:abstractNumId w:val="7"/>
  </w:num>
  <w:num w:numId="30">
    <w:abstractNumId w:val="34"/>
  </w:num>
  <w:num w:numId="31">
    <w:abstractNumId w:val="52"/>
  </w:num>
  <w:num w:numId="32">
    <w:abstractNumId w:val="73"/>
  </w:num>
  <w:num w:numId="33">
    <w:abstractNumId w:val="41"/>
  </w:num>
  <w:num w:numId="34">
    <w:abstractNumId w:val="40"/>
  </w:num>
  <w:num w:numId="35">
    <w:abstractNumId w:val="76"/>
  </w:num>
  <w:num w:numId="36">
    <w:abstractNumId w:val="83"/>
  </w:num>
  <w:num w:numId="37">
    <w:abstractNumId w:val="42"/>
  </w:num>
  <w:num w:numId="38">
    <w:abstractNumId w:val="86"/>
  </w:num>
  <w:num w:numId="39">
    <w:abstractNumId w:val="81"/>
  </w:num>
  <w:num w:numId="40">
    <w:abstractNumId w:val="33"/>
  </w:num>
  <w:num w:numId="41">
    <w:abstractNumId w:val="27"/>
  </w:num>
  <w:num w:numId="42">
    <w:abstractNumId w:val="11"/>
  </w:num>
  <w:num w:numId="43">
    <w:abstractNumId w:val="77"/>
  </w:num>
  <w:num w:numId="44">
    <w:abstractNumId w:val="74"/>
  </w:num>
  <w:num w:numId="45">
    <w:abstractNumId w:val="45"/>
  </w:num>
  <w:num w:numId="46">
    <w:abstractNumId w:val="54"/>
  </w:num>
  <w:num w:numId="47">
    <w:abstractNumId w:val="3"/>
  </w:num>
  <w:num w:numId="48">
    <w:abstractNumId w:val="90"/>
  </w:num>
  <w:num w:numId="49">
    <w:abstractNumId w:val="10"/>
  </w:num>
  <w:num w:numId="50">
    <w:abstractNumId w:val="65"/>
  </w:num>
  <w:num w:numId="51">
    <w:abstractNumId w:val="1"/>
  </w:num>
  <w:num w:numId="52">
    <w:abstractNumId w:val="4"/>
  </w:num>
  <w:num w:numId="53">
    <w:abstractNumId w:val="16"/>
  </w:num>
  <w:num w:numId="54">
    <w:abstractNumId w:val="17"/>
  </w:num>
  <w:num w:numId="55">
    <w:abstractNumId w:val="47"/>
  </w:num>
  <w:num w:numId="56">
    <w:abstractNumId w:val="18"/>
  </w:num>
  <w:num w:numId="57">
    <w:abstractNumId w:val="5"/>
  </w:num>
  <w:num w:numId="58">
    <w:abstractNumId w:val="30"/>
  </w:num>
  <w:num w:numId="59">
    <w:abstractNumId w:val="36"/>
  </w:num>
  <w:num w:numId="60">
    <w:abstractNumId w:val="29"/>
  </w:num>
  <w:num w:numId="61">
    <w:abstractNumId w:val="71"/>
  </w:num>
  <w:num w:numId="62">
    <w:abstractNumId w:val="68"/>
  </w:num>
  <w:num w:numId="63">
    <w:abstractNumId w:val="8"/>
  </w:num>
  <w:num w:numId="64">
    <w:abstractNumId w:val="50"/>
  </w:num>
  <w:num w:numId="65">
    <w:abstractNumId w:val="87"/>
  </w:num>
  <w:num w:numId="66">
    <w:abstractNumId w:val="63"/>
  </w:num>
  <w:num w:numId="67">
    <w:abstractNumId w:val="20"/>
  </w:num>
  <w:num w:numId="68">
    <w:abstractNumId w:val="23"/>
  </w:num>
  <w:num w:numId="69">
    <w:abstractNumId w:val="21"/>
  </w:num>
  <w:num w:numId="70">
    <w:abstractNumId w:val="78"/>
  </w:num>
  <w:num w:numId="71">
    <w:abstractNumId w:val="2"/>
  </w:num>
  <w:num w:numId="72">
    <w:abstractNumId w:val="84"/>
  </w:num>
  <w:num w:numId="73">
    <w:abstractNumId w:val="72"/>
  </w:num>
  <w:num w:numId="74">
    <w:abstractNumId w:val="19"/>
  </w:num>
  <w:num w:numId="75">
    <w:abstractNumId w:val="91"/>
  </w:num>
  <w:num w:numId="76">
    <w:abstractNumId w:val="32"/>
  </w:num>
  <w:num w:numId="77">
    <w:abstractNumId w:val="57"/>
  </w:num>
  <w:num w:numId="78">
    <w:abstractNumId w:val="9"/>
  </w:num>
  <w:num w:numId="79">
    <w:abstractNumId w:val="80"/>
  </w:num>
  <w:num w:numId="80">
    <w:abstractNumId w:val="58"/>
  </w:num>
  <w:num w:numId="81">
    <w:abstractNumId w:val="43"/>
  </w:num>
  <w:num w:numId="82">
    <w:abstractNumId w:val="79"/>
  </w:num>
  <w:num w:numId="83">
    <w:abstractNumId w:val="24"/>
  </w:num>
  <w:num w:numId="84">
    <w:abstractNumId w:val="51"/>
  </w:num>
  <w:num w:numId="85">
    <w:abstractNumId w:val="39"/>
  </w:num>
  <w:num w:numId="86">
    <w:abstractNumId w:val="53"/>
  </w:num>
  <w:num w:numId="87">
    <w:abstractNumId w:val="66"/>
  </w:num>
  <w:num w:numId="88">
    <w:abstractNumId w:val="89"/>
  </w:num>
  <w:num w:numId="89">
    <w:abstractNumId w:val="82"/>
  </w:num>
  <w:num w:numId="90">
    <w:abstractNumId w:val="15"/>
  </w:num>
  <w:num w:numId="91">
    <w:abstractNumId w:val="67"/>
  </w:num>
  <w:num w:numId="92">
    <w:abstractNumId w:val="61"/>
  </w:num>
  <w:num w:numId="93">
    <w:abstractNumId w:val="38"/>
  </w:num>
  <w:num w:numId="94">
    <w:abstractNumId w:val="5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06F9C"/>
    <w:rsid w:val="00013C81"/>
    <w:rsid w:val="00014F0D"/>
    <w:rsid w:val="00021EBA"/>
    <w:rsid w:val="00023D9F"/>
    <w:rsid w:val="00026163"/>
    <w:rsid w:val="000327BD"/>
    <w:rsid w:val="00036BB0"/>
    <w:rsid w:val="00050AE8"/>
    <w:rsid w:val="00055E3E"/>
    <w:rsid w:val="00057F18"/>
    <w:rsid w:val="00060620"/>
    <w:rsid w:val="00063553"/>
    <w:rsid w:val="0006691F"/>
    <w:rsid w:val="00066AE2"/>
    <w:rsid w:val="00066DE4"/>
    <w:rsid w:val="00070E92"/>
    <w:rsid w:val="00087A64"/>
    <w:rsid w:val="00091C47"/>
    <w:rsid w:val="0009397A"/>
    <w:rsid w:val="00094DA5"/>
    <w:rsid w:val="000A0A4B"/>
    <w:rsid w:val="000A170B"/>
    <w:rsid w:val="000A3FFE"/>
    <w:rsid w:val="000A5822"/>
    <w:rsid w:val="000A5D2F"/>
    <w:rsid w:val="000B1C71"/>
    <w:rsid w:val="000C0257"/>
    <w:rsid w:val="000C2119"/>
    <w:rsid w:val="000C570C"/>
    <w:rsid w:val="000D2AF6"/>
    <w:rsid w:val="000D3EA2"/>
    <w:rsid w:val="000D525F"/>
    <w:rsid w:val="000E25FB"/>
    <w:rsid w:val="000E6783"/>
    <w:rsid w:val="000E75A1"/>
    <w:rsid w:val="000E7F8F"/>
    <w:rsid w:val="000F69CD"/>
    <w:rsid w:val="001046F7"/>
    <w:rsid w:val="001075E4"/>
    <w:rsid w:val="0010771C"/>
    <w:rsid w:val="00112DB7"/>
    <w:rsid w:val="00115836"/>
    <w:rsid w:val="00116618"/>
    <w:rsid w:val="00120D35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5D7"/>
    <w:rsid w:val="001470E9"/>
    <w:rsid w:val="00152771"/>
    <w:rsid w:val="0015372D"/>
    <w:rsid w:val="001545A4"/>
    <w:rsid w:val="00154F7C"/>
    <w:rsid w:val="001560D5"/>
    <w:rsid w:val="001577A3"/>
    <w:rsid w:val="00161F49"/>
    <w:rsid w:val="0016249B"/>
    <w:rsid w:val="00164F3E"/>
    <w:rsid w:val="001672A0"/>
    <w:rsid w:val="00167A1F"/>
    <w:rsid w:val="0017307B"/>
    <w:rsid w:val="00173F74"/>
    <w:rsid w:val="00180A7F"/>
    <w:rsid w:val="001816F2"/>
    <w:rsid w:val="00183DAF"/>
    <w:rsid w:val="00193002"/>
    <w:rsid w:val="001974ED"/>
    <w:rsid w:val="00197AF7"/>
    <w:rsid w:val="001A1680"/>
    <w:rsid w:val="001A1721"/>
    <w:rsid w:val="001A24BB"/>
    <w:rsid w:val="001A4A40"/>
    <w:rsid w:val="001A5301"/>
    <w:rsid w:val="001A7CA5"/>
    <w:rsid w:val="001B092D"/>
    <w:rsid w:val="001C2224"/>
    <w:rsid w:val="001C5064"/>
    <w:rsid w:val="001C5523"/>
    <w:rsid w:val="001C5C51"/>
    <w:rsid w:val="001D1DB8"/>
    <w:rsid w:val="001D21E6"/>
    <w:rsid w:val="001D6E64"/>
    <w:rsid w:val="001D7F95"/>
    <w:rsid w:val="001E037F"/>
    <w:rsid w:val="001E13A6"/>
    <w:rsid w:val="001E23E3"/>
    <w:rsid w:val="001E2846"/>
    <w:rsid w:val="001E694C"/>
    <w:rsid w:val="001E7A5D"/>
    <w:rsid w:val="001E7EA4"/>
    <w:rsid w:val="00202155"/>
    <w:rsid w:val="00203464"/>
    <w:rsid w:val="00203679"/>
    <w:rsid w:val="0020524B"/>
    <w:rsid w:val="00205E86"/>
    <w:rsid w:val="002078E6"/>
    <w:rsid w:val="00207AB0"/>
    <w:rsid w:val="002103AC"/>
    <w:rsid w:val="00214D88"/>
    <w:rsid w:val="00215434"/>
    <w:rsid w:val="002159C7"/>
    <w:rsid w:val="00216EF0"/>
    <w:rsid w:val="0022065B"/>
    <w:rsid w:val="00223E8B"/>
    <w:rsid w:val="00224284"/>
    <w:rsid w:val="002252A1"/>
    <w:rsid w:val="00227B61"/>
    <w:rsid w:val="002302B3"/>
    <w:rsid w:val="00231EB4"/>
    <w:rsid w:val="00232383"/>
    <w:rsid w:val="0024041C"/>
    <w:rsid w:val="002415A2"/>
    <w:rsid w:val="002429A4"/>
    <w:rsid w:val="002474F3"/>
    <w:rsid w:val="00247500"/>
    <w:rsid w:val="00253936"/>
    <w:rsid w:val="002550EE"/>
    <w:rsid w:val="00257136"/>
    <w:rsid w:val="002578BA"/>
    <w:rsid w:val="0026352D"/>
    <w:rsid w:val="002639CC"/>
    <w:rsid w:val="002651B1"/>
    <w:rsid w:val="00274C65"/>
    <w:rsid w:val="0027576C"/>
    <w:rsid w:val="0028257F"/>
    <w:rsid w:val="002833EC"/>
    <w:rsid w:val="00285391"/>
    <w:rsid w:val="00285B1A"/>
    <w:rsid w:val="002938F7"/>
    <w:rsid w:val="002945D8"/>
    <w:rsid w:val="002A17B8"/>
    <w:rsid w:val="002A481B"/>
    <w:rsid w:val="002A75F3"/>
    <w:rsid w:val="002B0B57"/>
    <w:rsid w:val="002B346A"/>
    <w:rsid w:val="002B787F"/>
    <w:rsid w:val="002C0F74"/>
    <w:rsid w:val="002C2C8C"/>
    <w:rsid w:val="002C35C5"/>
    <w:rsid w:val="002C5147"/>
    <w:rsid w:val="002C58A0"/>
    <w:rsid w:val="002D202E"/>
    <w:rsid w:val="002D754B"/>
    <w:rsid w:val="002E2AF5"/>
    <w:rsid w:val="002E5EA1"/>
    <w:rsid w:val="002F1433"/>
    <w:rsid w:val="00306FC3"/>
    <w:rsid w:val="00307025"/>
    <w:rsid w:val="00320A44"/>
    <w:rsid w:val="003225D1"/>
    <w:rsid w:val="003265C2"/>
    <w:rsid w:val="00330FB5"/>
    <w:rsid w:val="00331ECA"/>
    <w:rsid w:val="0034217B"/>
    <w:rsid w:val="0035020D"/>
    <w:rsid w:val="00354DEF"/>
    <w:rsid w:val="00361D7F"/>
    <w:rsid w:val="00364718"/>
    <w:rsid w:val="003676EB"/>
    <w:rsid w:val="00370C31"/>
    <w:rsid w:val="00374EED"/>
    <w:rsid w:val="00377F0F"/>
    <w:rsid w:val="00382157"/>
    <w:rsid w:val="003847BF"/>
    <w:rsid w:val="00385258"/>
    <w:rsid w:val="00386731"/>
    <w:rsid w:val="003874C2"/>
    <w:rsid w:val="00387823"/>
    <w:rsid w:val="00390377"/>
    <w:rsid w:val="00395F90"/>
    <w:rsid w:val="003A00D2"/>
    <w:rsid w:val="003A09E3"/>
    <w:rsid w:val="003A417D"/>
    <w:rsid w:val="003A5ED2"/>
    <w:rsid w:val="003B00CE"/>
    <w:rsid w:val="003B0187"/>
    <w:rsid w:val="003B110B"/>
    <w:rsid w:val="003D5CDE"/>
    <w:rsid w:val="003D641C"/>
    <w:rsid w:val="003E2067"/>
    <w:rsid w:val="003E2677"/>
    <w:rsid w:val="003E75BC"/>
    <w:rsid w:val="003F402C"/>
    <w:rsid w:val="003F725A"/>
    <w:rsid w:val="003F79CB"/>
    <w:rsid w:val="003F7D8A"/>
    <w:rsid w:val="00400BCD"/>
    <w:rsid w:val="004078CF"/>
    <w:rsid w:val="00411921"/>
    <w:rsid w:val="00412B64"/>
    <w:rsid w:val="00415A3E"/>
    <w:rsid w:val="00423226"/>
    <w:rsid w:val="004244A7"/>
    <w:rsid w:val="00424677"/>
    <w:rsid w:val="0043037E"/>
    <w:rsid w:val="004343CD"/>
    <w:rsid w:val="00434910"/>
    <w:rsid w:val="00436935"/>
    <w:rsid w:val="00444A67"/>
    <w:rsid w:val="00445513"/>
    <w:rsid w:val="004535FB"/>
    <w:rsid w:val="0045692D"/>
    <w:rsid w:val="004577F0"/>
    <w:rsid w:val="004605F3"/>
    <w:rsid w:val="00471F5D"/>
    <w:rsid w:val="00473BDF"/>
    <w:rsid w:val="0047463C"/>
    <w:rsid w:val="00474774"/>
    <w:rsid w:val="0047599B"/>
    <w:rsid w:val="004765F4"/>
    <w:rsid w:val="00481535"/>
    <w:rsid w:val="00487108"/>
    <w:rsid w:val="004A1C3C"/>
    <w:rsid w:val="004A553B"/>
    <w:rsid w:val="004B007E"/>
    <w:rsid w:val="004C026B"/>
    <w:rsid w:val="004E042E"/>
    <w:rsid w:val="004E0A69"/>
    <w:rsid w:val="004E6732"/>
    <w:rsid w:val="004F2D0A"/>
    <w:rsid w:val="004F511A"/>
    <w:rsid w:val="004F54A0"/>
    <w:rsid w:val="004F5CC8"/>
    <w:rsid w:val="004F70EA"/>
    <w:rsid w:val="00500486"/>
    <w:rsid w:val="00500AA1"/>
    <w:rsid w:val="00504A96"/>
    <w:rsid w:val="00505AE4"/>
    <w:rsid w:val="00506BE8"/>
    <w:rsid w:val="00506CE3"/>
    <w:rsid w:val="00506E5D"/>
    <w:rsid w:val="00522E8B"/>
    <w:rsid w:val="005236AC"/>
    <w:rsid w:val="00530871"/>
    <w:rsid w:val="0053335C"/>
    <w:rsid w:val="00542176"/>
    <w:rsid w:val="00544B2D"/>
    <w:rsid w:val="005452D6"/>
    <w:rsid w:val="00546D11"/>
    <w:rsid w:val="00556FA4"/>
    <w:rsid w:val="00560597"/>
    <w:rsid w:val="00560C6B"/>
    <w:rsid w:val="00563166"/>
    <w:rsid w:val="0056586A"/>
    <w:rsid w:val="00566887"/>
    <w:rsid w:val="00567DFC"/>
    <w:rsid w:val="00572DF6"/>
    <w:rsid w:val="005757C8"/>
    <w:rsid w:val="0057641E"/>
    <w:rsid w:val="00580FBA"/>
    <w:rsid w:val="005911ED"/>
    <w:rsid w:val="005917D1"/>
    <w:rsid w:val="00592292"/>
    <w:rsid w:val="00595E13"/>
    <w:rsid w:val="005970E4"/>
    <w:rsid w:val="005A078F"/>
    <w:rsid w:val="005A4AF4"/>
    <w:rsid w:val="005A5624"/>
    <w:rsid w:val="005A5D95"/>
    <w:rsid w:val="005B2CE6"/>
    <w:rsid w:val="005B2E48"/>
    <w:rsid w:val="005B5270"/>
    <w:rsid w:val="005C143D"/>
    <w:rsid w:val="005D08D1"/>
    <w:rsid w:val="005E0E11"/>
    <w:rsid w:val="005E6CF1"/>
    <w:rsid w:val="005F17C8"/>
    <w:rsid w:val="005F2415"/>
    <w:rsid w:val="005F2A8E"/>
    <w:rsid w:val="005F41C6"/>
    <w:rsid w:val="005F58CA"/>
    <w:rsid w:val="0060281C"/>
    <w:rsid w:val="00605416"/>
    <w:rsid w:val="0061315A"/>
    <w:rsid w:val="006148EB"/>
    <w:rsid w:val="00623229"/>
    <w:rsid w:val="00632314"/>
    <w:rsid w:val="00632CA4"/>
    <w:rsid w:val="006378AD"/>
    <w:rsid w:val="00637F31"/>
    <w:rsid w:val="006405D0"/>
    <w:rsid w:val="006457FA"/>
    <w:rsid w:val="006459F1"/>
    <w:rsid w:val="006477A5"/>
    <w:rsid w:val="00651407"/>
    <w:rsid w:val="0065176B"/>
    <w:rsid w:val="00656FA1"/>
    <w:rsid w:val="00660DCB"/>
    <w:rsid w:val="0066249A"/>
    <w:rsid w:val="0066328A"/>
    <w:rsid w:val="006651E9"/>
    <w:rsid w:val="00670155"/>
    <w:rsid w:val="00676ABF"/>
    <w:rsid w:val="00684603"/>
    <w:rsid w:val="00687B90"/>
    <w:rsid w:val="006946C7"/>
    <w:rsid w:val="0069718F"/>
    <w:rsid w:val="006B10C2"/>
    <w:rsid w:val="006B1336"/>
    <w:rsid w:val="006B2D36"/>
    <w:rsid w:val="006B4197"/>
    <w:rsid w:val="006B73D9"/>
    <w:rsid w:val="006B7AAC"/>
    <w:rsid w:val="006C3BD4"/>
    <w:rsid w:val="006D0822"/>
    <w:rsid w:val="006D31B0"/>
    <w:rsid w:val="006E0B13"/>
    <w:rsid w:val="006E7601"/>
    <w:rsid w:val="006F60A2"/>
    <w:rsid w:val="00706455"/>
    <w:rsid w:val="00707255"/>
    <w:rsid w:val="00707A71"/>
    <w:rsid w:val="00711F6E"/>
    <w:rsid w:val="00715F1D"/>
    <w:rsid w:val="00717AE0"/>
    <w:rsid w:val="00724257"/>
    <w:rsid w:val="007246FD"/>
    <w:rsid w:val="007340D3"/>
    <w:rsid w:val="00734914"/>
    <w:rsid w:val="007419C7"/>
    <w:rsid w:val="00742D94"/>
    <w:rsid w:val="00746405"/>
    <w:rsid w:val="00760BD1"/>
    <w:rsid w:val="007629C9"/>
    <w:rsid w:val="00770C52"/>
    <w:rsid w:val="00772AA0"/>
    <w:rsid w:val="00775E60"/>
    <w:rsid w:val="0078148A"/>
    <w:rsid w:val="00781780"/>
    <w:rsid w:val="00794414"/>
    <w:rsid w:val="00796F16"/>
    <w:rsid w:val="007973AF"/>
    <w:rsid w:val="007977AF"/>
    <w:rsid w:val="007A5DF7"/>
    <w:rsid w:val="007A78EC"/>
    <w:rsid w:val="007B0CD1"/>
    <w:rsid w:val="007B3908"/>
    <w:rsid w:val="007B5E9F"/>
    <w:rsid w:val="007B6D87"/>
    <w:rsid w:val="007C0153"/>
    <w:rsid w:val="007C0916"/>
    <w:rsid w:val="007C0CAD"/>
    <w:rsid w:val="007C50F6"/>
    <w:rsid w:val="007D006C"/>
    <w:rsid w:val="007D51F4"/>
    <w:rsid w:val="007D68E0"/>
    <w:rsid w:val="007E1A27"/>
    <w:rsid w:val="007E49FB"/>
    <w:rsid w:val="007E4ECF"/>
    <w:rsid w:val="007F1F4A"/>
    <w:rsid w:val="007F5768"/>
    <w:rsid w:val="007F6CE3"/>
    <w:rsid w:val="007F7B6B"/>
    <w:rsid w:val="0080343E"/>
    <w:rsid w:val="008100D5"/>
    <w:rsid w:val="00815FF1"/>
    <w:rsid w:val="0081717D"/>
    <w:rsid w:val="00835BF4"/>
    <w:rsid w:val="0083657B"/>
    <w:rsid w:val="00840BEE"/>
    <w:rsid w:val="008455A7"/>
    <w:rsid w:val="00847A7D"/>
    <w:rsid w:val="00853EC4"/>
    <w:rsid w:val="00854D07"/>
    <w:rsid w:val="0086237D"/>
    <w:rsid w:val="00863185"/>
    <w:rsid w:val="00863198"/>
    <w:rsid w:val="00870353"/>
    <w:rsid w:val="00875903"/>
    <w:rsid w:val="0088381F"/>
    <w:rsid w:val="00884B0F"/>
    <w:rsid w:val="008961AA"/>
    <w:rsid w:val="00896FD5"/>
    <w:rsid w:val="00897CA4"/>
    <w:rsid w:val="008A0342"/>
    <w:rsid w:val="008B229D"/>
    <w:rsid w:val="008B2E85"/>
    <w:rsid w:val="008B4342"/>
    <w:rsid w:val="008B758B"/>
    <w:rsid w:val="008C166F"/>
    <w:rsid w:val="008C19F3"/>
    <w:rsid w:val="008C1E68"/>
    <w:rsid w:val="008C3823"/>
    <w:rsid w:val="008C5BCB"/>
    <w:rsid w:val="008C725D"/>
    <w:rsid w:val="008D4F66"/>
    <w:rsid w:val="008D5846"/>
    <w:rsid w:val="008D7CD3"/>
    <w:rsid w:val="008E61C5"/>
    <w:rsid w:val="008E6CE7"/>
    <w:rsid w:val="008F53E8"/>
    <w:rsid w:val="008F68CD"/>
    <w:rsid w:val="009005DF"/>
    <w:rsid w:val="009015CD"/>
    <w:rsid w:val="009065A7"/>
    <w:rsid w:val="00914AAB"/>
    <w:rsid w:val="00921E9C"/>
    <w:rsid w:val="00922FC8"/>
    <w:rsid w:val="00930E88"/>
    <w:rsid w:val="00933D92"/>
    <w:rsid w:val="009446ED"/>
    <w:rsid w:val="00944DE2"/>
    <w:rsid w:val="00945170"/>
    <w:rsid w:val="0095184D"/>
    <w:rsid w:val="009533CB"/>
    <w:rsid w:val="00955B91"/>
    <w:rsid w:val="00956B0B"/>
    <w:rsid w:val="00956E19"/>
    <w:rsid w:val="00960D56"/>
    <w:rsid w:val="00962748"/>
    <w:rsid w:val="00966AF3"/>
    <w:rsid w:val="00970E81"/>
    <w:rsid w:val="0097266E"/>
    <w:rsid w:val="00973FEE"/>
    <w:rsid w:val="0097755D"/>
    <w:rsid w:val="00980B80"/>
    <w:rsid w:val="00992F35"/>
    <w:rsid w:val="00995B55"/>
    <w:rsid w:val="009A0A87"/>
    <w:rsid w:val="009A1708"/>
    <w:rsid w:val="009A3139"/>
    <w:rsid w:val="009A446F"/>
    <w:rsid w:val="009B0AE0"/>
    <w:rsid w:val="009B4FAE"/>
    <w:rsid w:val="009C0F82"/>
    <w:rsid w:val="009D0C54"/>
    <w:rsid w:val="009D1DE7"/>
    <w:rsid w:val="009D3683"/>
    <w:rsid w:val="009D3F9A"/>
    <w:rsid w:val="009D42A4"/>
    <w:rsid w:val="009D75CE"/>
    <w:rsid w:val="009E1016"/>
    <w:rsid w:val="009E1F0F"/>
    <w:rsid w:val="009E394B"/>
    <w:rsid w:val="009E6564"/>
    <w:rsid w:val="009F2E34"/>
    <w:rsid w:val="009F7505"/>
    <w:rsid w:val="00A03C1A"/>
    <w:rsid w:val="00A2732F"/>
    <w:rsid w:val="00A30F9C"/>
    <w:rsid w:val="00A3172B"/>
    <w:rsid w:val="00A3570A"/>
    <w:rsid w:val="00A441EE"/>
    <w:rsid w:val="00A4608A"/>
    <w:rsid w:val="00A504A2"/>
    <w:rsid w:val="00A52905"/>
    <w:rsid w:val="00A55706"/>
    <w:rsid w:val="00A567FC"/>
    <w:rsid w:val="00A57120"/>
    <w:rsid w:val="00A62BC8"/>
    <w:rsid w:val="00A659CC"/>
    <w:rsid w:val="00A65CF9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5FDB"/>
    <w:rsid w:val="00A87ED9"/>
    <w:rsid w:val="00A938D0"/>
    <w:rsid w:val="00A96819"/>
    <w:rsid w:val="00AA0FA8"/>
    <w:rsid w:val="00AA2DCC"/>
    <w:rsid w:val="00AA4D86"/>
    <w:rsid w:val="00AB2E3C"/>
    <w:rsid w:val="00AB4920"/>
    <w:rsid w:val="00AC0595"/>
    <w:rsid w:val="00AC3466"/>
    <w:rsid w:val="00AC6304"/>
    <w:rsid w:val="00AD029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2E17"/>
    <w:rsid w:val="00AF5C2B"/>
    <w:rsid w:val="00B0086E"/>
    <w:rsid w:val="00B032B4"/>
    <w:rsid w:val="00B03F16"/>
    <w:rsid w:val="00B05D20"/>
    <w:rsid w:val="00B066D9"/>
    <w:rsid w:val="00B121E1"/>
    <w:rsid w:val="00B125DD"/>
    <w:rsid w:val="00B12C6E"/>
    <w:rsid w:val="00B1382F"/>
    <w:rsid w:val="00B13FBD"/>
    <w:rsid w:val="00B24C1F"/>
    <w:rsid w:val="00B24CC7"/>
    <w:rsid w:val="00B31111"/>
    <w:rsid w:val="00B33F54"/>
    <w:rsid w:val="00B44727"/>
    <w:rsid w:val="00B45818"/>
    <w:rsid w:val="00B55A98"/>
    <w:rsid w:val="00B56FDA"/>
    <w:rsid w:val="00B6267B"/>
    <w:rsid w:val="00B65183"/>
    <w:rsid w:val="00B669D5"/>
    <w:rsid w:val="00B67F1E"/>
    <w:rsid w:val="00B72318"/>
    <w:rsid w:val="00B735E8"/>
    <w:rsid w:val="00B76696"/>
    <w:rsid w:val="00B80942"/>
    <w:rsid w:val="00B81750"/>
    <w:rsid w:val="00B84793"/>
    <w:rsid w:val="00B8779A"/>
    <w:rsid w:val="00B910B1"/>
    <w:rsid w:val="00B91957"/>
    <w:rsid w:val="00B933E8"/>
    <w:rsid w:val="00B96940"/>
    <w:rsid w:val="00BA124B"/>
    <w:rsid w:val="00BC0C33"/>
    <w:rsid w:val="00BC3400"/>
    <w:rsid w:val="00BC39C2"/>
    <w:rsid w:val="00BD6347"/>
    <w:rsid w:val="00BD7B7C"/>
    <w:rsid w:val="00BE767D"/>
    <w:rsid w:val="00BE7E60"/>
    <w:rsid w:val="00BF0233"/>
    <w:rsid w:val="00BF2027"/>
    <w:rsid w:val="00BF4366"/>
    <w:rsid w:val="00BF4BC3"/>
    <w:rsid w:val="00C055B1"/>
    <w:rsid w:val="00C114D6"/>
    <w:rsid w:val="00C148ED"/>
    <w:rsid w:val="00C21853"/>
    <w:rsid w:val="00C241C7"/>
    <w:rsid w:val="00C300D8"/>
    <w:rsid w:val="00C33B56"/>
    <w:rsid w:val="00C33D6D"/>
    <w:rsid w:val="00C4415E"/>
    <w:rsid w:val="00C47569"/>
    <w:rsid w:val="00C4776E"/>
    <w:rsid w:val="00C51A8F"/>
    <w:rsid w:val="00C60F3C"/>
    <w:rsid w:val="00C62C16"/>
    <w:rsid w:val="00C6693B"/>
    <w:rsid w:val="00C67CB3"/>
    <w:rsid w:val="00C67CCA"/>
    <w:rsid w:val="00C67F4B"/>
    <w:rsid w:val="00C7490E"/>
    <w:rsid w:val="00C851CE"/>
    <w:rsid w:val="00C86E60"/>
    <w:rsid w:val="00C87332"/>
    <w:rsid w:val="00C877D7"/>
    <w:rsid w:val="00C96D18"/>
    <w:rsid w:val="00CA1DCB"/>
    <w:rsid w:val="00CA2875"/>
    <w:rsid w:val="00CB3E6F"/>
    <w:rsid w:val="00CC64E3"/>
    <w:rsid w:val="00CC698F"/>
    <w:rsid w:val="00CD54D0"/>
    <w:rsid w:val="00CD79DB"/>
    <w:rsid w:val="00CE38E0"/>
    <w:rsid w:val="00CE39F0"/>
    <w:rsid w:val="00CE7718"/>
    <w:rsid w:val="00CF0A07"/>
    <w:rsid w:val="00CF10C8"/>
    <w:rsid w:val="00CF18BD"/>
    <w:rsid w:val="00CF1A5A"/>
    <w:rsid w:val="00CF477F"/>
    <w:rsid w:val="00CF53D6"/>
    <w:rsid w:val="00D0594B"/>
    <w:rsid w:val="00D070B3"/>
    <w:rsid w:val="00D07748"/>
    <w:rsid w:val="00D11FC7"/>
    <w:rsid w:val="00D15C38"/>
    <w:rsid w:val="00D25F7A"/>
    <w:rsid w:val="00D27EB0"/>
    <w:rsid w:val="00D427DB"/>
    <w:rsid w:val="00D435AD"/>
    <w:rsid w:val="00D454F6"/>
    <w:rsid w:val="00D50344"/>
    <w:rsid w:val="00D51735"/>
    <w:rsid w:val="00D53EC2"/>
    <w:rsid w:val="00D54F2E"/>
    <w:rsid w:val="00D56F61"/>
    <w:rsid w:val="00D61D30"/>
    <w:rsid w:val="00D63769"/>
    <w:rsid w:val="00D739D8"/>
    <w:rsid w:val="00D809EC"/>
    <w:rsid w:val="00D80EFC"/>
    <w:rsid w:val="00D90422"/>
    <w:rsid w:val="00D933E7"/>
    <w:rsid w:val="00D96E7E"/>
    <w:rsid w:val="00DA19F6"/>
    <w:rsid w:val="00DA3ADE"/>
    <w:rsid w:val="00DB0F3A"/>
    <w:rsid w:val="00DB401C"/>
    <w:rsid w:val="00DB4A30"/>
    <w:rsid w:val="00DB7B1A"/>
    <w:rsid w:val="00DC548F"/>
    <w:rsid w:val="00DC664F"/>
    <w:rsid w:val="00DD057D"/>
    <w:rsid w:val="00DD10AB"/>
    <w:rsid w:val="00DD2480"/>
    <w:rsid w:val="00DD2869"/>
    <w:rsid w:val="00DE2F96"/>
    <w:rsid w:val="00DF69D7"/>
    <w:rsid w:val="00E01E18"/>
    <w:rsid w:val="00E0231F"/>
    <w:rsid w:val="00E02C26"/>
    <w:rsid w:val="00E05AEE"/>
    <w:rsid w:val="00E101AC"/>
    <w:rsid w:val="00E12E0B"/>
    <w:rsid w:val="00E143EA"/>
    <w:rsid w:val="00E1549A"/>
    <w:rsid w:val="00E17522"/>
    <w:rsid w:val="00E20530"/>
    <w:rsid w:val="00E211DD"/>
    <w:rsid w:val="00E22804"/>
    <w:rsid w:val="00E25760"/>
    <w:rsid w:val="00E2681E"/>
    <w:rsid w:val="00E27416"/>
    <w:rsid w:val="00E44D78"/>
    <w:rsid w:val="00E47F5B"/>
    <w:rsid w:val="00E50CEF"/>
    <w:rsid w:val="00E512A3"/>
    <w:rsid w:val="00E5199E"/>
    <w:rsid w:val="00E52FAE"/>
    <w:rsid w:val="00E55110"/>
    <w:rsid w:val="00E60976"/>
    <w:rsid w:val="00E6322B"/>
    <w:rsid w:val="00E655A9"/>
    <w:rsid w:val="00E67117"/>
    <w:rsid w:val="00E6794E"/>
    <w:rsid w:val="00E70785"/>
    <w:rsid w:val="00E75D70"/>
    <w:rsid w:val="00E76CD1"/>
    <w:rsid w:val="00E8024E"/>
    <w:rsid w:val="00E802D4"/>
    <w:rsid w:val="00E859D4"/>
    <w:rsid w:val="00E873E8"/>
    <w:rsid w:val="00E87C00"/>
    <w:rsid w:val="00E9423C"/>
    <w:rsid w:val="00EA0440"/>
    <w:rsid w:val="00EA0DDD"/>
    <w:rsid w:val="00EA146A"/>
    <w:rsid w:val="00EB12E6"/>
    <w:rsid w:val="00EB2943"/>
    <w:rsid w:val="00EB53E1"/>
    <w:rsid w:val="00EB7532"/>
    <w:rsid w:val="00EC0A9F"/>
    <w:rsid w:val="00EC2DE1"/>
    <w:rsid w:val="00EC55A8"/>
    <w:rsid w:val="00EC6FD8"/>
    <w:rsid w:val="00ED42AA"/>
    <w:rsid w:val="00ED7D18"/>
    <w:rsid w:val="00ED7E38"/>
    <w:rsid w:val="00EE3C25"/>
    <w:rsid w:val="00EE4DAB"/>
    <w:rsid w:val="00EE567F"/>
    <w:rsid w:val="00EE6895"/>
    <w:rsid w:val="00F009AE"/>
    <w:rsid w:val="00F01E6F"/>
    <w:rsid w:val="00F052A9"/>
    <w:rsid w:val="00F06A8A"/>
    <w:rsid w:val="00F07071"/>
    <w:rsid w:val="00F15A8B"/>
    <w:rsid w:val="00F16495"/>
    <w:rsid w:val="00F22904"/>
    <w:rsid w:val="00F22E7C"/>
    <w:rsid w:val="00F22FE4"/>
    <w:rsid w:val="00F262D2"/>
    <w:rsid w:val="00F33745"/>
    <w:rsid w:val="00F353B1"/>
    <w:rsid w:val="00F3572F"/>
    <w:rsid w:val="00F36AB8"/>
    <w:rsid w:val="00F3736D"/>
    <w:rsid w:val="00F460A1"/>
    <w:rsid w:val="00F5212F"/>
    <w:rsid w:val="00F53E3F"/>
    <w:rsid w:val="00F545A4"/>
    <w:rsid w:val="00F5461C"/>
    <w:rsid w:val="00F606D3"/>
    <w:rsid w:val="00F610FC"/>
    <w:rsid w:val="00F64BDF"/>
    <w:rsid w:val="00F67470"/>
    <w:rsid w:val="00F70547"/>
    <w:rsid w:val="00F76390"/>
    <w:rsid w:val="00F77390"/>
    <w:rsid w:val="00F82C81"/>
    <w:rsid w:val="00F860C7"/>
    <w:rsid w:val="00FA17D5"/>
    <w:rsid w:val="00FA2878"/>
    <w:rsid w:val="00FA44BE"/>
    <w:rsid w:val="00FB6084"/>
    <w:rsid w:val="00FC02AC"/>
    <w:rsid w:val="00FC6004"/>
    <w:rsid w:val="00FC6E6B"/>
    <w:rsid w:val="00FC7FE3"/>
    <w:rsid w:val="00FD0F65"/>
    <w:rsid w:val="00FD1F22"/>
    <w:rsid w:val="00FD697E"/>
    <w:rsid w:val="00FE2DC8"/>
    <w:rsid w:val="00FE5693"/>
    <w:rsid w:val="00FE7850"/>
    <w:rsid w:val="00FF130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/>
    <o:shapelayout v:ext="edit">
      <o:idmap v:ext="edit" data="1"/>
      <o:rules v:ext="edit">
        <o:r id="V:Rule15" type="connector" idref="#Line 174"/>
        <o:r id="V:Rule16" type="connector" idref="#Line 165"/>
        <o:r id="V:Rule17" type="connector" idref="#AutoShape 223">
          <o:proxy start="" idref="#Rectangle 209" connectloc="0"/>
          <o:proxy end="" idref="#Rectangle 205" connectloc="2"/>
        </o:r>
        <o:r id="V:Rule18" type="connector" idref="#Line 108"/>
        <o:r id="V:Rule19" type="connector" idref="#Line 98"/>
        <o:r id="V:Rule20" type="connector" idref="#Line 182"/>
        <o:r id="V:Rule21" type="connector" idref="#Line 65"/>
        <o:r id="V:Rule22" type="connector" idref="#Line 96"/>
        <o:r id="V:Rule23" type="connector" idref="#Line 80"/>
        <o:r id="V:Rule24" type="connector" idref="#Line 102"/>
        <o:r id="V:Rule25" type="connector" idref="#Line 101"/>
        <o:r id="V:Rule26" type="connector" idref="#AutoShape 224">
          <o:proxy start="" idref="#Rectangle 204" connectloc="3"/>
          <o:proxy end="" idref="#Rectangle 228" connectloc="1"/>
        </o:r>
        <o:r id="V:Rule27" type="connector" idref="#Line 94"/>
        <o:r id="V:Rule28" type="connector" idref="#Line 178"/>
        <o:r id="V:Rule29" type="connector" idref="#Line 107"/>
        <o:r id="V:Rule30" type="connector" idref="#Line 169"/>
        <o:r id="V:Rule31" type="connector" idref="#AutoShape 214">
          <o:proxy start="" idref="#Rectangle 207" connectloc="2"/>
          <o:proxy end="" idref="#Rectangle 213" connectloc="1"/>
        </o:r>
        <o:r id="V:Rule32" type="connector" idref="#Line 173"/>
        <o:r id="V:Rule33" type="connector" idref="#Line 167"/>
        <o:r id="V:Rule34" type="connector" idref="#Line 252"/>
        <o:r id="V:Rule35" type="connector" idref="#Line 72"/>
        <o:r id="V:Rule36" type="connector" idref="#AutoShape 217">
          <o:proxy start="" idref="#Rectangle 206" connectloc="3"/>
          <o:proxy end="" idref="#Rectangle 204" connectloc="1"/>
        </o:r>
        <o:r id="V:Rule37" type="connector" idref="#Line 95"/>
        <o:r id="V:Rule38" type="connector" idref="#Line 78"/>
        <o:r id="V:Rule39" type="connector" idref="#Line 253"/>
        <o:r id="V:Rule40" type="connector" idref="#AutoShape 222">
          <o:proxy start="" idref="#Rectangle 209" connectloc="2"/>
          <o:proxy end="" idref="#Rectangle 213" connectloc="3"/>
        </o:r>
        <o:r id="V:Rule41" type="connector" idref="#Line 90"/>
        <o:r id="V:Rule42" type="connector" idref="#Line 71"/>
        <o:r id="V:Rule43" type="connector" idref="#Line 109"/>
        <o:r id="V:Rule44" type="connector" idref="#Line 180"/>
        <o:r id="V:Rule45" type="connector" idref="#Line 92"/>
        <o:r id="V:Rule46" type="connector" idref="#Line 247"/>
        <o:r id="V:Rule47" type="connector" idref="#Line 179"/>
        <o:r id="V:Rule48" type="connector" idref="#Line 93"/>
        <o:r id="V:Rule49" type="connector" idref="#Line 181"/>
        <o:r id="V:Rule50" type="connector" idref="#Line 91"/>
        <o:r id="V:Rule51" type="connector" idref="#AutoShape 218">
          <o:proxy start="" idref="#Rectangle 208" connectloc="0"/>
          <o:proxy end="" idref="#Rectangle 212" connectloc="1"/>
        </o:r>
        <o:r id="V:Rule52" type="connector" idref="#Line 106"/>
        <o:r id="V:Rule53" type="connector" idref="#Line 238"/>
        <o:r id="V:Rule54" type="connector" idref="#AutoShape 220">
          <o:proxy start="" idref="#Rectangle 210" connectloc="2"/>
          <o:proxy end="" idref="#Rectangle 205" connectloc="0"/>
        </o:r>
        <o:r id="V:Rule55" type="connector" idref="#Line 99"/>
        <o:r id="V:Rule56" type="connector" idref="#Line 239"/>
        <o:r id="V:Rule57" type="connector" idref="#Line 103"/>
        <o:r id="V:Rule58" type="connector" idref="#AutoShape 216">
          <o:proxy start="" idref="#Rectangle 208" connectloc="2"/>
          <o:proxy end="" idref="#Rectangle 204" connectloc="0"/>
        </o:r>
        <o:r id="V:Rule59" type="connector" idref="#AutoShape 225">
          <o:proxy start="" idref="#Rectangle 205" connectloc="1"/>
          <o:proxy end="" idref="#Rectangle 229" connectloc="3"/>
        </o:r>
        <o:r id="V:Rule60" type="connector" idref="#Line 70"/>
        <o:r id="V:Rule61" type="connector" idref="#AutoShape 221">
          <o:proxy start="" idref="#Rectangle 205" connectloc="3"/>
          <o:proxy end="" idref="#Rectangle 211" connectloc="1"/>
        </o:r>
        <o:r id="V:Rule62" type="connector" idref="#Line 248"/>
        <o:r id="V:Rule63" type="connector" idref="#Line 172"/>
        <o:r id="V:Rule64" type="connector" idref="#Line 246"/>
        <o:r id="V:Rule65" type="connector" idref="#AutoShape 176">
          <o:proxy start="" idref="#Line 173" connectloc="1"/>
          <o:proxy end="" idref="#Line 174" connectloc="1"/>
        </o:r>
        <o:r id="V:Rule66" type="connector" idref="#Line 79"/>
        <o:r id="V:Rule67" type="connector" idref="#Line 97"/>
        <o:r id="V:Rule68" type="connector" idref="#Line 249"/>
        <o:r id="V:Rule69" type="connector" idref="#Line 104"/>
        <o:r id="V:Rule70" type="connector" idref="#Line 100"/>
        <o:r id="V:Rule71" type="connector" idref="#Line 66"/>
        <o:r id="V:Rule72" type="connector" idref="#AutoShape 215">
          <o:proxy start="" idref="#Rectangle 207" connectloc="0"/>
          <o:proxy end="" idref="#Rectangle 204" connectloc="2"/>
        </o:r>
        <o:r id="V:Rule73" type="connector" idref="#Line 105"/>
        <o:r id="V:Rule74" type="connector" idref="#Line 177"/>
        <o:r id="V:Rule75" type="connector" idref="#Line 88"/>
        <o:r id="V:Rule76" type="connector" idref="#AutoShape 175">
          <o:proxy start="" idref="#Line 165" connectloc="0"/>
          <o:proxy end="" idref="#Line 172" connectloc="0"/>
        </o:r>
        <o:r id="V:Rule77" type="connector" idref="#AutoShape 219">
          <o:proxy start="" idref="#Rectangle 212" connectloc="3"/>
          <o:proxy end="" idref="#Rectangle 210" connectloc="0"/>
        </o:r>
        <o:r id="V:Rule78" type="connector" idref="#Line 171"/>
        <o:r id="V:Rule79" type="connector" idref="#Line 89"/>
        <o:r id="V:Rule80" type="connector" idref="#Line 64"/>
        <o:r id="V:Rule81" type="connector" idref="#Line 166"/>
        <o:r id="V:Rule82" type="connector" idref="#Line 251"/>
        <o:r id="V:Rule83" type="connector" idref="#Line 250"/>
        <o:r id="V:Rule84" type="connector" idref="#Line 168"/>
        <o:r id="V:Rule85" type="connector" idref="#Line 170"/>
      </o:rules>
    </o:shapelayout>
  </w:shapeDefaults>
  <w:decimalSymbol w:val=","/>
  <w:listSeparator w:val=";"/>
  <w14:docId w14:val="6DEA91D8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452D6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semiHidden/>
    <w:unhideWhenUsed/>
    <w:rsid w:val="00B0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zac">
    <w:name w:val="abzac"/>
    <w:basedOn w:val="a"/>
    <w:rsid w:val="00B0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F41C6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5F41C6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5F41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3.bin"/><Relationship Id="rId25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8.emf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F47DC-5999-464D-ABB7-3C7DD7FA6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A00270-7E99-417B-8392-D5E45ACAE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5C513-1F18-4730-AA17-6FDC8D111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A0B56-F1D0-4A8C-A6AE-BB0374F1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20</Pages>
  <Words>5140</Words>
  <Characters>29300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224</cp:revision>
  <cp:lastPrinted>2021-02-16T04:52:00Z</cp:lastPrinted>
  <dcterms:created xsi:type="dcterms:W3CDTF">2021-02-23T17:40:00Z</dcterms:created>
  <dcterms:modified xsi:type="dcterms:W3CDTF">2026-06-19T07:16:00Z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